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spacing w:line="321" w:lineRule="auto"/>
      </w:pPr>
      <w:r>
        <w:rPr/>
        <w:drawing>
          <wp:anchor distT="0" distB="0" distL="0" distR="0" allowOverlap="1" layoutInCell="1" locked="0" behindDoc="0" simplePos="0" relativeHeight="15728640">
            <wp:simplePos x="0" y="0"/>
            <wp:positionH relativeFrom="page">
              <wp:posOffset>5754878</wp:posOffset>
            </wp:positionH>
            <wp:positionV relativeFrom="paragraph">
              <wp:posOffset>-4775</wp:posOffset>
            </wp:positionV>
            <wp:extent cx="1751456" cy="97302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751456" cy="973023"/>
                    </a:xfrm>
                    <a:prstGeom prst="rect">
                      <a:avLst/>
                    </a:prstGeom>
                  </pic:spPr>
                </pic:pic>
              </a:graphicData>
            </a:graphic>
          </wp:anchor>
        </w:drawing>
      </w:r>
      <w:r>
        <w:rPr/>
        <w:t>ACCIÓN COMÚN DE</w:t>
      </w:r>
      <w:r>
        <w:rPr>
          <w:spacing w:val="-1"/>
        </w:rPr>
        <w:t> </w:t>
      </w:r>
      <w:r>
        <w:rPr/>
        <w:t>LA</w:t>
      </w:r>
      <w:r>
        <w:rPr>
          <w:spacing w:val="52"/>
          <w:w w:val="150"/>
        </w:rPr>
        <w:t> </w:t>
      </w:r>
      <w:r>
        <w:rPr/>
        <w:t>VICARIA</w:t>
      </w:r>
      <w:r>
        <w:rPr>
          <w:spacing w:val="-2"/>
        </w:rPr>
        <w:t> </w:t>
      </w:r>
      <w:r>
        <w:rPr>
          <w:spacing w:val="-5"/>
        </w:rPr>
        <w:t>II</w:t>
      </w:r>
    </w:p>
    <w:p>
      <w:pPr>
        <w:spacing w:line="470" w:lineRule="exact" w:before="0"/>
        <w:ind w:left="8628" w:right="0" w:firstLine="0"/>
        <w:jc w:val="center"/>
        <w:rPr>
          <w:rFonts w:ascii="Calibri"/>
          <w:b/>
          <w:sz w:val="40"/>
        </w:rPr>
      </w:pPr>
      <w:r>
        <w:rPr>
          <w:rFonts w:ascii="Calibri"/>
          <w:b/>
          <w:sz w:val="40"/>
        </w:rPr>
        <w:t>DAR</w:t>
      </w:r>
      <w:r>
        <w:rPr>
          <w:rFonts w:ascii="Calibri"/>
          <w:b/>
          <w:spacing w:val="-4"/>
          <w:sz w:val="40"/>
        </w:rPr>
        <w:t> </w:t>
      </w:r>
      <w:r>
        <w:rPr>
          <w:rFonts w:ascii="Calibri"/>
          <w:b/>
          <w:sz w:val="40"/>
        </w:rPr>
        <w:t>A</w:t>
      </w:r>
      <w:r>
        <w:rPr>
          <w:rFonts w:ascii="Calibri"/>
          <w:b/>
          <w:spacing w:val="-4"/>
          <w:sz w:val="40"/>
        </w:rPr>
        <w:t> </w:t>
      </w:r>
      <w:r>
        <w:rPr>
          <w:rFonts w:ascii="Calibri"/>
          <w:b/>
          <w:sz w:val="40"/>
        </w:rPr>
        <w:t>C0NOCER</w:t>
      </w:r>
      <w:r>
        <w:rPr>
          <w:rFonts w:ascii="Calibri"/>
          <w:b/>
          <w:spacing w:val="-4"/>
          <w:sz w:val="40"/>
        </w:rPr>
        <w:t> </w:t>
      </w:r>
      <w:r>
        <w:rPr>
          <w:rFonts w:ascii="Calibri"/>
          <w:b/>
          <w:sz w:val="40"/>
        </w:rPr>
        <w:t>Y</w:t>
      </w:r>
      <w:r>
        <w:rPr>
          <w:rFonts w:ascii="Calibri"/>
          <w:b/>
          <w:spacing w:val="-3"/>
          <w:sz w:val="40"/>
        </w:rPr>
        <w:t> </w:t>
      </w:r>
      <w:r>
        <w:rPr>
          <w:rFonts w:ascii="Calibri"/>
          <w:b/>
          <w:spacing w:val="-2"/>
          <w:sz w:val="40"/>
        </w:rPr>
        <w:t>VISIBILIZAR</w:t>
      </w:r>
    </w:p>
    <w:p>
      <w:pPr>
        <w:spacing w:line="338" w:lineRule="auto" w:before="201"/>
        <w:ind w:left="8913" w:right="362" w:firstLine="0"/>
        <w:jc w:val="center"/>
        <w:rPr>
          <w:rFonts w:ascii="Calibri"/>
          <w:b/>
          <w:sz w:val="40"/>
        </w:rPr>
      </w:pPr>
      <w:r>
        <w:rPr>
          <w:rFonts w:ascii="Calibri"/>
          <w:b/>
          <w:sz w:val="40"/>
        </w:rPr>
        <w:t>LA</w:t>
      </w:r>
      <w:r>
        <w:rPr>
          <w:rFonts w:ascii="Calibri"/>
          <w:b/>
          <w:spacing w:val="-19"/>
          <w:sz w:val="40"/>
        </w:rPr>
        <w:t> </w:t>
      </w:r>
      <w:r>
        <w:rPr>
          <w:rFonts w:ascii="Calibri"/>
          <w:b/>
          <w:sz w:val="40"/>
        </w:rPr>
        <w:t>REALIDAD</w:t>
      </w:r>
      <w:r>
        <w:rPr>
          <w:rFonts w:ascii="Calibri"/>
          <w:b/>
          <w:spacing w:val="-21"/>
          <w:sz w:val="40"/>
        </w:rPr>
        <w:t> </w:t>
      </w:r>
      <w:r>
        <w:rPr>
          <w:rFonts w:ascii="Calibri"/>
          <w:b/>
          <w:sz w:val="40"/>
        </w:rPr>
        <w:t>DE</w:t>
      </w:r>
      <w:r>
        <w:rPr>
          <w:rFonts w:ascii="Calibri"/>
          <w:b/>
          <w:spacing w:val="-20"/>
          <w:sz w:val="40"/>
        </w:rPr>
        <w:t> </w:t>
      </w:r>
      <w:r>
        <w:rPr>
          <w:rFonts w:ascii="Calibri"/>
          <w:b/>
          <w:sz w:val="40"/>
        </w:rPr>
        <w:t>LA</w:t>
      </w:r>
      <w:r>
        <w:rPr>
          <w:rFonts w:ascii="Calibri"/>
          <w:b/>
          <w:spacing w:val="-19"/>
          <w:sz w:val="40"/>
        </w:rPr>
        <w:t> </w:t>
      </w:r>
      <w:r>
        <w:rPr>
          <w:rFonts w:ascii="Calibri"/>
          <w:b/>
          <w:sz w:val="40"/>
        </w:rPr>
        <w:t>TRATA</w:t>
      </w:r>
      <w:r>
        <w:rPr>
          <w:rFonts w:ascii="Calibri"/>
          <w:b/>
          <w:spacing w:val="-19"/>
          <w:sz w:val="40"/>
        </w:rPr>
        <w:t> </w:t>
      </w:r>
      <w:r>
        <w:rPr>
          <w:rFonts w:ascii="Calibri"/>
          <w:b/>
          <w:sz w:val="40"/>
        </w:rPr>
        <w:t>DE</w:t>
      </w:r>
      <w:r>
        <w:rPr>
          <w:rFonts w:ascii="Calibri"/>
          <w:b/>
          <w:spacing w:val="-19"/>
          <w:sz w:val="40"/>
        </w:rPr>
        <w:t> </w:t>
      </w:r>
      <w:r>
        <w:rPr>
          <w:rFonts w:ascii="Calibri"/>
          <w:b/>
          <w:sz w:val="40"/>
        </w:rPr>
        <w:t>PERSONAS EN EL SECTOR DE LOS CUIDADOS.</w:t>
      </w:r>
    </w:p>
    <w:p>
      <w:pPr>
        <w:pStyle w:val="BodyText"/>
        <w:spacing w:before="205"/>
        <w:rPr>
          <w:rFonts w:ascii="Calibri"/>
          <w:b/>
          <w:sz w:val="40"/>
        </w:rPr>
      </w:pPr>
    </w:p>
    <w:p>
      <w:pPr>
        <w:spacing w:line="264" w:lineRule="auto" w:before="0"/>
        <w:ind w:left="10089" w:right="290" w:hanging="435"/>
        <w:jc w:val="right"/>
        <w:rPr>
          <w:i/>
          <w:sz w:val="26"/>
        </w:rPr>
      </w:pPr>
      <w:r>
        <w:rPr>
          <w:sz w:val="26"/>
        </w:rPr>
        <w:t>“</w:t>
      </w:r>
      <w:r>
        <w:rPr>
          <w:i/>
          <w:sz w:val="26"/>
        </w:rPr>
        <w:t>En</w:t>
      </w:r>
      <w:r>
        <w:rPr>
          <w:i/>
          <w:spacing w:val="-5"/>
          <w:sz w:val="26"/>
        </w:rPr>
        <w:t> </w:t>
      </w:r>
      <w:r>
        <w:rPr>
          <w:i/>
          <w:sz w:val="26"/>
        </w:rPr>
        <w:t>el</w:t>
      </w:r>
      <w:r>
        <w:rPr>
          <w:i/>
          <w:spacing w:val="-5"/>
          <w:sz w:val="26"/>
        </w:rPr>
        <w:t> </w:t>
      </w:r>
      <w:r>
        <w:rPr>
          <w:i/>
          <w:sz w:val="26"/>
        </w:rPr>
        <w:t>Año</w:t>
      </w:r>
      <w:r>
        <w:rPr>
          <w:i/>
          <w:spacing w:val="-3"/>
          <w:sz w:val="26"/>
        </w:rPr>
        <w:t> </w:t>
      </w:r>
      <w:r>
        <w:rPr>
          <w:i/>
          <w:sz w:val="26"/>
        </w:rPr>
        <w:t>jubilar</w:t>
      </w:r>
      <w:r>
        <w:rPr>
          <w:i/>
          <w:spacing w:val="-3"/>
          <w:sz w:val="26"/>
        </w:rPr>
        <w:t> </w:t>
      </w:r>
      <w:r>
        <w:rPr>
          <w:i/>
          <w:sz w:val="26"/>
        </w:rPr>
        <w:t>estamos</w:t>
      </w:r>
      <w:r>
        <w:rPr>
          <w:i/>
          <w:spacing w:val="-5"/>
          <w:sz w:val="26"/>
        </w:rPr>
        <w:t> </w:t>
      </w:r>
      <w:r>
        <w:rPr>
          <w:i/>
          <w:sz w:val="26"/>
        </w:rPr>
        <w:t>llamados</w:t>
      </w:r>
      <w:r>
        <w:rPr>
          <w:i/>
          <w:spacing w:val="-5"/>
          <w:sz w:val="26"/>
        </w:rPr>
        <w:t> </w:t>
      </w:r>
      <w:r>
        <w:rPr>
          <w:i/>
          <w:sz w:val="26"/>
        </w:rPr>
        <w:t>a</w:t>
      </w:r>
      <w:r>
        <w:rPr>
          <w:i/>
          <w:spacing w:val="-5"/>
          <w:sz w:val="26"/>
        </w:rPr>
        <w:t> </w:t>
      </w:r>
      <w:r>
        <w:rPr>
          <w:i/>
          <w:sz w:val="26"/>
        </w:rPr>
        <w:t>ser</w:t>
      </w:r>
      <w:r>
        <w:rPr>
          <w:i/>
          <w:spacing w:val="-5"/>
          <w:sz w:val="26"/>
        </w:rPr>
        <w:t> </w:t>
      </w:r>
      <w:r>
        <w:rPr>
          <w:i/>
          <w:sz w:val="26"/>
        </w:rPr>
        <w:t>signos</w:t>
      </w:r>
      <w:r>
        <w:rPr>
          <w:i/>
          <w:spacing w:val="-5"/>
          <w:sz w:val="26"/>
        </w:rPr>
        <w:t> </w:t>
      </w:r>
      <w:r>
        <w:rPr>
          <w:i/>
          <w:sz w:val="26"/>
        </w:rPr>
        <w:t>tangibles</w:t>
      </w:r>
      <w:r>
        <w:rPr>
          <w:i/>
          <w:spacing w:val="-5"/>
          <w:sz w:val="26"/>
        </w:rPr>
        <w:t> </w:t>
      </w:r>
      <w:r>
        <w:rPr>
          <w:i/>
          <w:sz w:val="26"/>
        </w:rPr>
        <w:t>de esperanza</w:t>
      </w:r>
      <w:r>
        <w:rPr>
          <w:i/>
          <w:spacing w:val="-6"/>
          <w:sz w:val="26"/>
        </w:rPr>
        <w:t> </w:t>
      </w:r>
      <w:r>
        <w:rPr>
          <w:i/>
          <w:sz w:val="26"/>
        </w:rPr>
        <w:t>para</w:t>
      </w:r>
      <w:r>
        <w:rPr>
          <w:i/>
          <w:spacing w:val="-6"/>
          <w:sz w:val="26"/>
        </w:rPr>
        <w:t> </w:t>
      </w:r>
      <w:r>
        <w:rPr>
          <w:i/>
          <w:sz w:val="26"/>
        </w:rPr>
        <w:t>tantos</w:t>
      </w:r>
      <w:r>
        <w:rPr>
          <w:i/>
          <w:spacing w:val="-6"/>
          <w:sz w:val="26"/>
        </w:rPr>
        <w:t> </w:t>
      </w:r>
      <w:r>
        <w:rPr>
          <w:i/>
          <w:sz w:val="26"/>
        </w:rPr>
        <w:t>hermanos</w:t>
      </w:r>
      <w:r>
        <w:rPr>
          <w:i/>
          <w:spacing w:val="-5"/>
          <w:sz w:val="26"/>
        </w:rPr>
        <w:t> </w:t>
      </w:r>
      <w:r>
        <w:rPr>
          <w:i/>
          <w:sz w:val="26"/>
        </w:rPr>
        <w:t>y</w:t>
      </w:r>
      <w:r>
        <w:rPr>
          <w:i/>
          <w:spacing w:val="-7"/>
          <w:sz w:val="26"/>
        </w:rPr>
        <w:t> </w:t>
      </w:r>
      <w:r>
        <w:rPr>
          <w:i/>
          <w:sz w:val="26"/>
        </w:rPr>
        <w:t>hermanas</w:t>
      </w:r>
      <w:r>
        <w:rPr>
          <w:i/>
          <w:spacing w:val="-5"/>
          <w:sz w:val="26"/>
        </w:rPr>
        <w:t> </w:t>
      </w:r>
      <w:r>
        <w:rPr>
          <w:i/>
          <w:sz w:val="26"/>
        </w:rPr>
        <w:t>que</w:t>
      </w:r>
      <w:r>
        <w:rPr>
          <w:i/>
          <w:spacing w:val="-7"/>
          <w:sz w:val="26"/>
        </w:rPr>
        <w:t> </w:t>
      </w:r>
      <w:r>
        <w:rPr>
          <w:i/>
          <w:sz w:val="26"/>
        </w:rPr>
        <w:t>viven</w:t>
      </w:r>
      <w:r>
        <w:rPr>
          <w:i/>
          <w:spacing w:val="-6"/>
          <w:sz w:val="26"/>
        </w:rPr>
        <w:t> </w:t>
      </w:r>
      <w:r>
        <w:rPr>
          <w:i/>
          <w:spacing w:val="-5"/>
          <w:sz w:val="26"/>
        </w:rPr>
        <w:t>en</w:t>
      </w:r>
    </w:p>
    <w:p>
      <w:pPr>
        <w:spacing w:line="296" w:lineRule="exact" w:before="0"/>
        <w:ind w:left="0" w:right="289" w:firstLine="0"/>
        <w:jc w:val="right"/>
        <w:rPr>
          <w:i/>
          <w:sz w:val="26"/>
        </w:rPr>
      </w:pPr>
      <w:r>
        <w:rPr>
          <w:i/>
          <w:sz w:val="26"/>
        </w:rPr>
        <w:t>condiciones</w:t>
      </w:r>
      <w:r>
        <w:rPr>
          <w:i/>
          <w:spacing w:val="-7"/>
          <w:sz w:val="26"/>
        </w:rPr>
        <w:t> </w:t>
      </w:r>
      <w:r>
        <w:rPr>
          <w:i/>
          <w:sz w:val="26"/>
        </w:rPr>
        <w:t>de</w:t>
      </w:r>
      <w:r>
        <w:rPr>
          <w:i/>
          <w:spacing w:val="-8"/>
          <w:sz w:val="26"/>
        </w:rPr>
        <w:t> </w:t>
      </w:r>
      <w:r>
        <w:rPr>
          <w:i/>
          <w:spacing w:val="-2"/>
          <w:sz w:val="26"/>
        </w:rPr>
        <w:t>penuria”</w:t>
      </w:r>
    </w:p>
    <w:p>
      <w:pPr>
        <w:spacing w:before="31"/>
        <w:ind w:left="0" w:right="289" w:firstLine="0"/>
        <w:jc w:val="right"/>
        <w:rPr>
          <w:b/>
          <w:i/>
          <w:sz w:val="22"/>
        </w:rPr>
      </w:pPr>
      <w:r>
        <w:rPr>
          <w:b/>
          <w:i/>
          <w:sz w:val="22"/>
        </w:rPr>
        <w:t>[Papa</w:t>
      </w:r>
      <w:r>
        <w:rPr>
          <w:b/>
          <w:i/>
          <w:spacing w:val="-3"/>
          <w:sz w:val="22"/>
        </w:rPr>
        <w:t> </w:t>
      </w:r>
      <w:r>
        <w:rPr>
          <w:b/>
          <w:i/>
          <w:sz w:val="22"/>
        </w:rPr>
        <w:t>Francisco,</w:t>
      </w:r>
      <w:r>
        <w:rPr>
          <w:b/>
          <w:i/>
          <w:spacing w:val="50"/>
          <w:sz w:val="22"/>
        </w:rPr>
        <w:t> </w:t>
      </w:r>
      <w:r>
        <w:rPr>
          <w:b/>
          <w:i/>
          <w:sz w:val="22"/>
        </w:rPr>
        <w:t>Bula</w:t>
      </w:r>
      <w:r>
        <w:rPr>
          <w:b/>
          <w:i/>
          <w:spacing w:val="-3"/>
          <w:sz w:val="22"/>
        </w:rPr>
        <w:t> </w:t>
      </w:r>
      <w:r>
        <w:rPr>
          <w:b/>
          <w:i/>
          <w:sz w:val="22"/>
        </w:rPr>
        <w:t>del</w:t>
      </w:r>
      <w:r>
        <w:rPr>
          <w:b/>
          <w:i/>
          <w:spacing w:val="-4"/>
          <w:sz w:val="22"/>
        </w:rPr>
        <w:t> </w:t>
      </w:r>
      <w:r>
        <w:rPr>
          <w:b/>
          <w:i/>
          <w:sz w:val="22"/>
        </w:rPr>
        <w:t>Jubileo:</w:t>
      </w:r>
      <w:r>
        <w:rPr>
          <w:b/>
          <w:i/>
          <w:spacing w:val="-3"/>
          <w:sz w:val="22"/>
        </w:rPr>
        <w:t> </w:t>
      </w:r>
      <w:r>
        <w:rPr>
          <w:b/>
          <w:i/>
          <w:sz w:val="22"/>
        </w:rPr>
        <w:t>“La</w:t>
      </w:r>
      <w:r>
        <w:rPr>
          <w:b/>
          <w:i/>
          <w:spacing w:val="-3"/>
          <w:sz w:val="22"/>
        </w:rPr>
        <w:t> </w:t>
      </w:r>
      <w:r>
        <w:rPr>
          <w:b/>
          <w:i/>
          <w:sz w:val="22"/>
        </w:rPr>
        <w:t>esperanza</w:t>
      </w:r>
      <w:r>
        <w:rPr>
          <w:b/>
          <w:i/>
          <w:spacing w:val="-2"/>
          <w:sz w:val="22"/>
        </w:rPr>
        <w:t> </w:t>
      </w:r>
      <w:r>
        <w:rPr>
          <w:b/>
          <w:i/>
          <w:sz w:val="22"/>
        </w:rPr>
        <w:t>no</w:t>
      </w:r>
      <w:r>
        <w:rPr>
          <w:b/>
          <w:i/>
          <w:spacing w:val="-3"/>
          <w:sz w:val="22"/>
        </w:rPr>
        <w:t> </w:t>
      </w:r>
      <w:r>
        <w:rPr>
          <w:b/>
          <w:i/>
          <w:sz w:val="22"/>
        </w:rPr>
        <w:t>defrauda”,</w:t>
      </w:r>
      <w:r>
        <w:rPr>
          <w:b/>
          <w:i/>
          <w:spacing w:val="50"/>
          <w:sz w:val="22"/>
        </w:rPr>
        <w:t> </w:t>
      </w:r>
      <w:r>
        <w:rPr>
          <w:b/>
          <w:i/>
          <w:sz w:val="22"/>
        </w:rPr>
        <w:t>n.</w:t>
      </w:r>
      <w:r>
        <w:rPr>
          <w:b/>
          <w:i/>
          <w:spacing w:val="-2"/>
          <w:sz w:val="22"/>
        </w:rPr>
        <w:t> </w:t>
      </w:r>
      <w:r>
        <w:rPr>
          <w:b/>
          <w:i/>
          <w:spacing w:val="-5"/>
          <w:sz w:val="22"/>
        </w:rPr>
        <w:t>10]</w:t>
      </w:r>
    </w:p>
    <w:p>
      <w:pPr>
        <w:pStyle w:val="BodyText"/>
        <w:spacing w:before="69"/>
        <w:rPr>
          <w:b/>
          <w:i/>
          <w:sz w:val="22"/>
        </w:rPr>
      </w:pPr>
    </w:p>
    <w:p>
      <w:pPr>
        <w:spacing w:line="264" w:lineRule="auto" w:before="1"/>
        <w:ind w:left="9828" w:right="291" w:firstLine="2774"/>
        <w:jc w:val="right"/>
        <w:rPr>
          <w:i/>
          <w:sz w:val="26"/>
        </w:rPr>
      </w:pPr>
      <w:r>
        <w:rPr>
          <w:i/>
          <w:sz w:val="24"/>
        </w:rPr>
        <w:t>“</w:t>
      </w:r>
      <w:r>
        <w:rPr>
          <w:i/>
          <w:sz w:val="26"/>
        </w:rPr>
        <w:t>La</w:t>
      </w:r>
      <w:r>
        <w:rPr>
          <w:i/>
          <w:spacing w:val="-9"/>
          <w:sz w:val="26"/>
        </w:rPr>
        <w:t> </w:t>
      </w:r>
      <w:r>
        <w:rPr>
          <w:i/>
          <w:sz w:val="26"/>
        </w:rPr>
        <w:t>trata</w:t>
      </w:r>
      <w:r>
        <w:rPr>
          <w:i/>
          <w:spacing w:val="-8"/>
          <w:sz w:val="26"/>
        </w:rPr>
        <w:t> </w:t>
      </w:r>
      <w:r>
        <w:rPr>
          <w:i/>
          <w:sz w:val="26"/>
        </w:rPr>
        <w:t>es</w:t>
      </w:r>
      <w:r>
        <w:rPr>
          <w:i/>
          <w:spacing w:val="-9"/>
          <w:sz w:val="26"/>
        </w:rPr>
        <w:t> </w:t>
      </w:r>
      <w:r>
        <w:rPr>
          <w:i/>
          <w:sz w:val="26"/>
        </w:rPr>
        <w:t>a</w:t>
      </w:r>
      <w:r>
        <w:rPr>
          <w:i/>
          <w:spacing w:val="-6"/>
          <w:sz w:val="26"/>
        </w:rPr>
        <w:t> </w:t>
      </w:r>
      <w:r>
        <w:rPr>
          <w:i/>
          <w:sz w:val="26"/>
        </w:rPr>
        <w:t>menudo</w:t>
      </w:r>
      <w:r>
        <w:rPr>
          <w:i/>
          <w:spacing w:val="-7"/>
          <w:sz w:val="26"/>
        </w:rPr>
        <w:t> </w:t>
      </w:r>
      <w:r>
        <w:rPr>
          <w:i/>
          <w:sz w:val="26"/>
        </w:rPr>
        <w:t>invisible… Ayudémonos</w:t>
      </w:r>
      <w:r>
        <w:rPr>
          <w:i/>
          <w:spacing w:val="-9"/>
          <w:sz w:val="26"/>
        </w:rPr>
        <w:t> </w:t>
      </w:r>
      <w:r>
        <w:rPr>
          <w:i/>
          <w:sz w:val="26"/>
        </w:rPr>
        <w:t>recíprocamente</w:t>
      </w:r>
      <w:r>
        <w:rPr>
          <w:i/>
          <w:spacing w:val="-8"/>
          <w:sz w:val="26"/>
        </w:rPr>
        <w:t> </w:t>
      </w:r>
      <w:r>
        <w:rPr>
          <w:i/>
          <w:sz w:val="26"/>
        </w:rPr>
        <w:t>a</w:t>
      </w:r>
      <w:r>
        <w:rPr>
          <w:i/>
          <w:spacing w:val="-8"/>
          <w:sz w:val="26"/>
        </w:rPr>
        <w:t> </w:t>
      </w:r>
      <w:r>
        <w:rPr>
          <w:i/>
          <w:sz w:val="26"/>
        </w:rPr>
        <w:t>reaccionar,</w:t>
      </w:r>
      <w:r>
        <w:rPr>
          <w:i/>
          <w:spacing w:val="-6"/>
          <w:sz w:val="26"/>
        </w:rPr>
        <w:t> </w:t>
      </w:r>
      <w:r>
        <w:rPr>
          <w:i/>
          <w:sz w:val="26"/>
        </w:rPr>
        <w:t>a</w:t>
      </w:r>
      <w:r>
        <w:rPr>
          <w:i/>
          <w:spacing w:val="-7"/>
          <w:sz w:val="26"/>
        </w:rPr>
        <w:t> </w:t>
      </w:r>
      <w:r>
        <w:rPr>
          <w:i/>
          <w:sz w:val="26"/>
        </w:rPr>
        <w:t>abrir</w:t>
      </w:r>
      <w:r>
        <w:rPr>
          <w:i/>
          <w:spacing w:val="50"/>
          <w:sz w:val="26"/>
        </w:rPr>
        <w:t> </w:t>
      </w:r>
      <w:r>
        <w:rPr>
          <w:i/>
          <w:spacing w:val="-2"/>
          <w:sz w:val="26"/>
        </w:rPr>
        <w:t>nuestras</w:t>
      </w:r>
    </w:p>
    <w:p>
      <w:pPr>
        <w:spacing w:line="296" w:lineRule="exact" w:before="0"/>
        <w:ind w:left="0" w:right="291" w:firstLine="0"/>
        <w:jc w:val="right"/>
        <w:rPr>
          <w:i/>
          <w:sz w:val="26"/>
        </w:rPr>
      </w:pPr>
      <w:r>
        <w:rPr>
          <w:i/>
          <w:sz w:val="26"/>
        </w:rPr>
        <w:t>vidas</w:t>
      </w:r>
      <w:r>
        <w:rPr>
          <w:i/>
          <w:spacing w:val="-7"/>
          <w:sz w:val="26"/>
        </w:rPr>
        <w:t> </w:t>
      </w:r>
      <w:r>
        <w:rPr>
          <w:i/>
          <w:sz w:val="26"/>
        </w:rPr>
        <w:t>y</w:t>
      </w:r>
      <w:r>
        <w:rPr>
          <w:i/>
          <w:spacing w:val="-6"/>
          <w:sz w:val="26"/>
        </w:rPr>
        <w:t> </w:t>
      </w:r>
      <w:r>
        <w:rPr>
          <w:i/>
          <w:sz w:val="26"/>
        </w:rPr>
        <w:t>nuestros</w:t>
      </w:r>
      <w:r>
        <w:rPr>
          <w:i/>
          <w:spacing w:val="-6"/>
          <w:sz w:val="26"/>
        </w:rPr>
        <w:t> </w:t>
      </w:r>
      <w:r>
        <w:rPr>
          <w:i/>
          <w:sz w:val="26"/>
        </w:rPr>
        <w:t>corazones</w:t>
      </w:r>
      <w:r>
        <w:rPr>
          <w:i/>
          <w:spacing w:val="-7"/>
          <w:sz w:val="26"/>
        </w:rPr>
        <w:t> </w:t>
      </w:r>
      <w:r>
        <w:rPr>
          <w:i/>
          <w:sz w:val="26"/>
        </w:rPr>
        <w:t>a</w:t>
      </w:r>
      <w:r>
        <w:rPr>
          <w:i/>
          <w:spacing w:val="-6"/>
          <w:sz w:val="26"/>
        </w:rPr>
        <w:t> </w:t>
      </w:r>
      <w:r>
        <w:rPr>
          <w:i/>
          <w:sz w:val="26"/>
        </w:rPr>
        <w:t>tantas</w:t>
      </w:r>
      <w:r>
        <w:rPr>
          <w:i/>
          <w:spacing w:val="-6"/>
          <w:sz w:val="26"/>
        </w:rPr>
        <w:t> </w:t>
      </w:r>
      <w:r>
        <w:rPr>
          <w:i/>
          <w:sz w:val="26"/>
        </w:rPr>
        <w:t>hermanas</w:t>
      </w:r>
      <w:r>
        <w:rPr>
          <w:i/>
          <w:spacing w:val="-5"/>
          <w:sz w:val="26"/>
        </w:rPr>
        <w:t> </w:t>
      </w:r>
      <w:r>
        <w:rPr>
          <w:i/>
          <w:sz w:val="26"/>
        </w:rPr>
        <w:t>y</w:t>
      </w:r>
      <w:r>
        <w:rPr>
          <w:i/>
          <w:spacing w:val="-6"/>
          <w:sz w:val="26"/>
        </w:rPr>
        <w:t> </w:t>
      </w:r>
      <w:r>
        <w:rPr>
          <w:i/>
          <w:sz w:val="26"/>
        </w:rPr>
        <w:t>tantos</w:t>
      </w:r>
      <w:r>
        <w:rPr>
          <w:i/>
          <w:spacing w:val="-6"/>
          <w:sz w:val="26"/>
        </w:rPr>
        <w:t> </w:t>
      </w:r>
      <w:r>
        <w:rPr>
          <w:i/>
          <w:sz w:val="26"/>
        </w:rPr>
        <w:t>hermanos</w:t>
      </w:r>
      <w:r>
        <w:rPr>
          <w:i/>
          <w:spacing w:val="-5"/>
          <w:sz w:val="26"/>
        </w:rPr>
        <w:t> que</w:t>
      </w:r>
    </w:p>
    <w:p>
      <w:pPr>
        <w:spacing w:line="264" w:lineRule="auto" w:before="29"/>
        <w:ind w:left="11799" w:right="289" w:firstLine="1392"/>
        <w:jc w:val="right"/>
        <w:rPr>
          <w:i/>
          <w:sz w:val="26"/>
        </w:rPr>
      </w:pPr>
      <w:r>
        <w:rPr>
          <w:i/>
          <w:sz w:val="26"/>
        </w:rPr>
        <w:t>son</w:t>
      </w:r>
      <w:r>
        <w:rPr>
          <w:i/>
          <w:spacing w:val="-13"/>
          <w:sz w:val="26"/>
        </w:rPr>
        <w:t> </w:t>
      </w:r>
      <w:r>
        <w:rPr>
          <w:i/>
          <w:sz w:val="26"/>
        </w:rPr>
        <w:t>tratados</w:t>
      </w:r>
      <w:r>
        <w:rPr>
          <w:i/>
          <w:spacing w:val="-13"/>
          <w:sz w:val="26"/>
        </w:rPr>
        <w:t> </w:t>
      </w:r>
      <w:r>
        <w:rPr>
          <w:i/>
          <w:sz w:val="26"/>
        </w:rPr>
        <w:t>como</w:t>
      </w:r>
      <w:r>
        <w:rPr>
          <w:i/>
          <w:spacing w:val="-13"/>
          <w:sz w:val="26"/>
        </w:rPr>
        <w:t> </w:t>
      </w:r>
      <w:r>
        <w:rPr>
          <w:i/>
          <w:sz w:val="26"/>
        </w:rPr>
        <w:t>esclavos. Nunca</w:t>
      </w:r>
      <w:r>
        <w:rPr>
          <w:i/>
          <w:spacing w:val="-7"/>
          <w:sz w:val="26"/>
        </w:rPr>
        <w:t> </w:t>
      </w:r>
      <w:r>
        <w:rPr>
          <w:i/>
          <w:sz w:val="26"/>
        </w:rPr>
        <w:t>es</w:t>
      </w:r>
      <w:r>
        <w:rPr>
          <w:i/>
          <w:spacing w:val="-4"/>
          <w:sz w:val="26"/>
        </w:rPr>
        <w:t> </w:t>
      </w:r>
      <w:r>
        <w:rPr>
          <w:i/>
          <w:sz w:val="26"/>
        </w:rPr>
        <w:t>demasiado</w:t>
      </w:r>
      <w:r>
        <w:rPr>
          <w:i/>
          <w:spacing w:val="-6"/>
          <w:sz w:val="26"/>
        </w:rPr>
        <w:t> </w:t>
      </w:r>
      <w:r>
        <w:rPr>
          <w:i/>
          <w:sz w:val="26"/>
        </w:rPr>
        <w:t>tarde</w:t>
      </w:r>
      <w:r>
        <w:rPr>
          <w:i/>
          <w:spacing w:val="-7"/>
          <w:sz w:val="26"/>
        </w:rPr>
        <w:t> </w:t>
      </w:r>
      <w:r>
        <w:rPr>
          <w:i/>
          <w:sz w:val="26"/>
        </w:rPr>
        <w:t>para</w:t>
      </w:r>
      <w:r>
        <w:rPr>
          <w:i/>
          <w:spacing w:val="-4"/>
          <w:sz w:val="26"/>
        </w:rPr>
        <w:t> </w:t>
      </w:r>
      <w:r>
        <w:rPr>
          <w:i/>
          <w:spacing w:val="-2"/>
          <w:sz w:val="26"/>
        </w:rPr>
        <w:t>hacerlo”</w:t>
      </w:r>
    </w:p>
    <w:p>
      <w:pPr>
        <w:spacing w:line="259" w:lineRule="auto" w:before="0"/>
        <w:ind w:left="11155" w:right="288" w:hanging="1354"/>
        <w:jc w:val="right"/>
        <w:rPr>
          <w:b/>
          <w:i/>
          <w:sz w:val="22"/>
        </w:rPr>
      </w:pPr>
      <w:r>
        <w:rPr>
          <w:b/>
          <w:i/>
          <w:sz w:val="22"/>
        </w:rPr>
        <w:t>[Papa</w:t>
      </w:r>
      <w:r>
        <w:rPr>
          <w:b/>
          <w:i/>
          <w:spacing w:val="-3"/>
          <w:sz w:val="22"/>
        </w:rPr>
        <w:t> </w:t>
      </w:r>
      <w:r>
        <w:rPr>
          <w:b/>
          <w:i/>
          <w:sz w:val="22"/>
        </w:rPr>
        <w:t>Francisco,</w:t>
      </w:r>
      <w:r>
        <w:rPr>
          <w:b/>
          <w:i/>
          <w:spacing w:val="-3"/>
          <w:sz w:val="22"/>
        </w:rPr>
        <w:t> </w:t>
      </w:r>
      <w:r>
        <w:rPr>
          <w:b/>
          <w:i/>
          <w:sz w:val="22"/>
        </w:rPr>
        <w:t>“Mensaje</w:t>
      </w:r>
      <w:r>
        <w:rPr>
          <w:b/>
          <w:i/>
          <w:spacing w:val="-3"/>
          <w:sz w:val="22"/>
        </w:rPr>
        <w:t> </w:t>
      </w:r>
      <w:r>
        <w:rPr>
          <w:b/>
          <w:i/>
          <w:sz w:val="22"/>
        </w:rPr>
        <w:t>para</w:t>
      </w:r>
      <w:r>
        <w:rPr>
          <w:b/>
          <w:i/>
          <w:spacing w:val="-6"/>
          <w:sz w:val="22"/>
        </w:rPr>
        <w:t> </w:t>
      </w:r>
      <w:r>
        <w:rPr>
          <w:b/>
          <w:i/>
          <w:sz w:val="22"/>
        </w:rPr>
        <w:t>la</w:t>
      </w:r>
      <w:r>
        <w:rPr>
          <w:b/>
          <w:i/>
          <w:spacing w:val="-3"/>
          <w:sz w:val="22"/>
        </w:rPr>
        <w:t> </w:t>
      </w:r>
      <w:r>
        <w:rPr>
          <w:b/>
          <w:i/>
          <w:sz w:val="22"/>
        </w:rPr>
        <w:t>X</w:t>
      </w:r>
      <w:r>
        <w:rPr>
          <w:b/>
          <w:i/>
          <w:spacing w:val="-4"/>
          <w:sz w:val="22"/>
        </w:rPr>
        <w:t> </w:t>
      </w:r>
      <w:r>
        <w:rPr>
          <w:b/>
          <w:i/>
          <w:sz w:val="22"/>
        </w:rPr>
        <w:t>Jornada</w:t>
      </w:r>
      <w:r>
        <w:rPr>
          <w:b/>
          <w:i/>
          <w:spacing w:val="-5"/>
          <w:sz w:val="22"/>
        </w:rPr>
        <w:t> </w:t>
      </w:r>
      <w:r>
        <w:rPr>
          <w:b/>
          <w:i/>
          <w:sz w:val="22"/>
        </w:rPr>
        <w:t>Mundial</w:t>
      </w:r>
      <w:r>
        <w:rPr>
          <w:b/>
          <w:i/>
          <w:spacing w:val="-2"/>
          <w:sz w:val="22"/>
        </w:rPr>
        <w:t> </w:t>
      </w:r>
      <w:r>
        <w:rPr>
          <w:b/>
          <w:i/>
          <w:sz w:val="22"/>
        </w:rPr>
        <w:t>de</w:t>
      </w:r>
      <w:r>
        <w:rPr>
          <w:b/>
          <w:i/>
          <w:spacing w:val="-3"/>
          <w:sz w:val="22"/>
        </w:rPr>
        <w:t> </w:t>
      </w:r>
      <w:r>
        <w:rPr>
          <w:b/>
          <w:i/>
          <w:sz w:val="22"/>
        </w:rPr>
        <w:t>Oración</w:t>
      </w:r>
      <w:r>
        <w:rPr>
          <w:b/>
          <w:i/>
          <w:spacing w:val="40"/>
          <w:sz w:val="22"/>
        </w:rPr>
        <w:t> </w:t>
      </w:r>
      <w:r>
        <w:rPr>
          <w:b/>
          <w:i/>
          <w:sz w:val="22"/>
        </w:rPr>
        <w:t>y Reflexión</w:t>
      </w:r>
      <w:r>
        <w:rPr>
          <w:b/>
          <w:i/>
          <w:spacing w:val="-8"/>
          <w:sz w:val="22"/>
        </w:rPr>
        <w:t> </w:t>
      </w:r>
      <w:r>
        <w:rPr>
          <w:b/>
          <w:i/>
          <w:sz w:val="22"/>
        </w:rPr>
        <w:t>contra</w:t>
      </w:r>
      <w:r>
        <w:rPr>
          <w:b/>
          <w:i/>
          <w:spacing w:val="-4"/>
          <w:sz w:val="22"/>
        </w:rPr>
        <w:t> </w:t>
      </w:r>
      <w:r>
        <w:rPr>
          <w:b/>
          <w:i/>
          <w:sz w:val="22"/>
        </w:rPr>
        <w:t>la</w:t>
      </w:r>
      <w:r>
        <w:rPr>
          <w:b/>
          <w:i/>
          <w:spacing w:val="-3"/>
          <w:sz w:val="22"/>
        </w:rPr>
        <w:t> </w:t>
      </w:r>
      <w:r>
        <w:rPr>
          <w:b/>
          <w:i/>
          <w:sz w:val="22"/>
        </w:rPr>
        <w:t>trata</w:t>
      </w:r>
      <w:r>
        <w:rPr>
          <w:b/>
          <w:i/>
          <w:spacing w:val="-2"/>
          <w:sz w:val="22"/>
        </w:rPr>
        <w:t> </w:t>
      </w:r>
      <w:r>
        <w:rPr>
          <w:b/>
          <w:i/>
          <w:sz w:val="22"/>
        </w:rPr>
        <w:t>de</w:t>
      </w:r>
      <w:r>
        <w:rPr>
          <w:b/>
          <w:i/>
          <w:spacing w:val="-3"/>
          <w:sz w:val="22"/>
        </w:rPr>
        <w:t> </w:t>
      </w:r>
      <w:r>
        <w:rPr>
          <w:b/>
          <w:i/>
          <w:sz w:val="22"/>
        </w:rPr>
        <w:t>personas”,</w:t>
      </w:r>
      <w:r>
        <w:rPr>
          <w:b/>
          <w:i/>
          <w:spacing w:val="-4"/>
          <w:sz w:val="22"/>
        </w:rPr>
        <w:t> </w:t>
      </w:r>
      <w:r>
        <w:rPr>
          <w:b/>
          <w:i/>
          <w:sz w:val="22"/>
        </w:rPr>
        <w:t>8</w:t>
      </w:r>
      <w:r>
        <w:rPr>
          <w:b/>
          <w:i/>
          <w:spacing w:val="-3"/>
          <w:sz w:val="22"/>
        </w:rPr>
        <w:t> </w:t>
      </w:r>
      <w:r>
        <w:rPr>
          <w:b/>
          <w:i/>
          <w:sz w:val="22"/>
        </w:rPr>
        <w:t>febrero</w:t>
      </w:r>
      <w:r>
        <w:rPr>
          <w:b/>
          <w:i/>
          <w:spacing w:val="-2"/>
          <w:sz w:val="22"/>
        </w:rPr>
        <w:t> 2024]</w:t>
      </w:r>
    </w:p>
    <w:p>
      <w:pPr>
        <w:pStyle w:val="BodyText"/>
        <w:spacing w:before="48"/>
        <w:rPr>
          <w:b/>
          <w:i/>
          <w:sz w:val="22"/>
        </w:rPr>
      </w:pPr>
    </w:p>
    <w:p>
      <w:pPr>
        <w:spacing w:line="264" w:lineRule="auto" w:before="0"/>
        <w:ind w:left="8872" w:right="290" w:firstLine="948"/>
        <w:jc w:val="right"/>
        <w:rPr>
          <w:i/>
          <w:sz w:val="26"/>
        </w:rPr>
      </w:pPr>
      <w:r>
        <w:rPr>
          <w:i/>
          <w:sz w:val="26"/>
        </w:rPr>
        <w:t>“Se</w:t>
      </w:r>
      <w:r>
        <w:rPr>
          <w:i/>
          <w:spacing w:val="-5"/>
          <w:sz w:val="26"/>
        </w:rPr>
        <w:t> </w:t>
      </w:r>
      <w:r>
        <w:rPr>
          <w:i/>
          <w:sz w:val="26"/>
        </w:rPr>
        <w:t>propone</w:t>
      </w:r>
      <w:r>
        <w:rPr>
          <w:i/>
          <w:spacing w:val="-5"/>
          <w:sz w:val="26"/>
        </w:rPr>
        <w:t> </w:t>
      </w:r>
      <w:r>
        <w:rPr>
          <w:i/>
          <w:sz w:val="26"/>
        </w:rPr>
        <w:t>realizar</w:t>
      </w:r>
      <w:r>
        <w:rPr>
          <w:i/>
          <w:spacing w:val="-5"/>
          <w:sz w:val="26"/>
        </w:rPr>
        <w:t> </w:t>
      </w:r>
      <w:r>
        <w:rPr>
          <w:i/>
          <w:sz w:val="26"/>
        </w:rPr>
        <w:t>este</w:t>
      </w:r>
      <w:r>
        <w:rPr>
          <w:i/>
          <w:spacing w:val="-5"/>
          <w:sz w:val="26"/>
        </w:rPr>
        <w:t> </w:t>
      </w:r>
      <w:r>
        <w:rPr>
          <w:i/>
          <w:sz w:val="26"/>
        </w:rPr>
        <w:t>curso,</w:t>
      </w:r>
      <w:r>
        <w:rPr>
          <w:i/>
          <w:spacing w:val="-5"/>
          <w:sz w:val="26"/>
        </w:rPr>
        <w:t> </w:t>
      </w:r>
      <w:r>
        <w:rPr>
          <w:i/>
          <w:sz w:val="26"/>
        </w:rPr>
        <w:t>tal</w:t>
      </w:r>
      <w:r>
        <w:rPr>
          <w:i/>
          <w:spacing w:val="-5"/>
          <w:sz w:val="26"/>
        </w:rPr>
        <w:t> </w:t>
      </w:r>
      <w:r>
        <w:rPr>
          <w:i/>
          <w:sz w:val="26"/>
        </w:rPr>
        <w:t>y</w:t>
      </w:r>
      <w:r>
        <w:rPr>
          <w:i/>
          <w:spacing w:val="-5"/>
          <w:sz w:val="26"/>
        </w:rPr>
        <w:t> </w:t>
      </w:r>
      <w:r>
        <w:rPr>
          <w:i/>
          <w:sz w:val="26"/>
        </w:rPr>
        <w:t>cómo</w:t>
      </w:r>
      <w:r>
        <w:rPr>
          <w:i/>
          <w:spacing w:val="-5"/>
          <w:sz w:val="26"/>
        </w:rPr>
        <w:t> </w:t>
      </w:r>
      <w:r>
        <w:rPr>
          <w:i/>
          <w:sz w:val="26"/>
        </w:rPr>
        <w:t>se</w:t>
      </w:r>
      <w:r>
        <w:rPr>
          <w:i/>
          <w:spacing w:val="-2"/>
          <w:sz w:val="26"/>
        </w:rPr>
        <w:t> </w:t>
      </w:r>
      <w:r>
        <w:rPr>
          <w:i/>
          <w:sz w:val="26"/>
        </w:rPr>
        <w:t>nos</w:t>
      </w:r>
      <w:r>
        <w:rPr>
          <w:i/>
          <w:spacing w:val="-5"/>
          <w:sz w:val="26"/>
        </w:rPr>
        <w:t> </w:t>
      </w:r>
      <w:r>
        <w:rPr>
          <w:i/>
          <w:sz w:val="26"/>
        </w:rPr>
        <w:t>proponen desde</w:t>
      </w:r>
      <w:r>
        <w:rPr>
          <w:i/>
          <w:spacing w:val="-6"/>
          <w:sz w:val="26"/>
        </w:rPr>
        <w:t> </w:t>
      </w:r>
      <w:r>
        <w:rPr>
          <w:i/>
          <w:sz w:val="26"/>
        </w:rPr>
        <w:t>el</w:t>
      </w:r>
      <w:r>
        <w:rPr>
          <w:i/>
          <w:spacing w:val="-6"/>
          <w:sz w:val="26"/>
        </w:rPr>
        <w:t> </w:t>
      </w:r>
      <w:r>
        <w:rPr>
          <w:i/>
          <w:sz w:val="26"/>
        </w:rPr>
        <w:t>Jubileo,</w:t>
      </w:r>
      <w:r>
        <w:rPr>
          <w:i/>
          <w:spacing w:val="-5"/>
          <w:sz w:val="26"/>
        </w:rPr>
        <w:t> </w:t>
      </w:r>
      <w:r>
        <w:rPr>
          <w:i/>
          <w:sz w:val="26"/>
        </w:rPr>
        <w:t>un</w:t>
      </w:r>
      <w:r>
        <w:rPr>
          <w:i/>
          <w:spacing w:val="-4"/>
          <w:sz w:val="26"/>
        </w:rPr>
        <w:t> </w:t>
      </w:r>
      <w:r>
        <w:rPr>
          <w:i/>
          <w:sz w:val="26"/>
        </w:rPr>
        <w:t>trabajo</w:t>
      </w:r>
      <w:r>
        <w:rPr>
          <w:i/>
          <w:spacing w:val="-5"/>
          <w:sz w:val="26"/>
        </w:rPr>
        <w:t> </w:t>
      </w:r>
      <w:r>
        <w:rPr>
          <w:i/>
          <w:sz w:val="26"/>
        </w:rPr>
        <w:t>de</w:t>
      </w:r>
      <w:r>
        <w:rPr>
          <w:i/>
          <w:spacing w:val="-6"/>
          <w:sz w:val="26"/>
        </w:rPr>
        <w:t> </w:t>
      </w:r>
      <w:r>
        <w:rPr>
          <w:i/>
          <w:sz w:val="26"/>
        </w:rPr>
        <w:t>concienciación</w:t>
      </w:r>
      <w:r>
        <w:rPr>
          <w:i/>
          <w:spacing w:val="-4"/>
          <w:sz w:val="26"/>
        </w:rPr>
        <w:t> </w:t>
      </w:r>
      <w:r>
        <w:rPr>
          <w:i/>
          <w:sz w:val="26"/>
        </w:rPr>
        <w:t>y</w:t>
      </w:r>
      <w:r>
        <w:rPr>
          <w:i/>
          <w:spacing w:val="-5"/>
          <w:sz w:val="26"/>
        </w:rPr>
        <w:t> </w:t>
      </w:r>
      <w:r>
        <w:rPr>
          <w:i/>
          <w:sz w:val="26"/>
        </w:rPr>
        <w:t>lucha</w:t>
      </w:r>
      <w:r>
        <w:rPr>
          <w:i/>
          <w:spacing w:val="-6"/>
          <w:sz w:val="26"/>
        </w:rPr>
        <w:t> </w:t>
      </w:r>
      <w:r>
        <w:rPr>
          <w:i/>
          <w:sz w:val="26"/>
        </w:rPr>
        <w:t>contra</w:t>
      </w:r>
      <w:r>
        <w:rPr>
          <w:i/>
          <w:spacing w:val="-5"/>
          <w:sz w:val="26"/>
        </w:rPr>
        <w:t> </w:t>
      </w:r>
      <w:r>
        <w:rPr>
          <w:i/>
          <w:sz w:val="26"/>
        </w:rPr>
        <w:t>la</w:t>
      </w:r>
      <w:r>
        <w:rPr>
          <w:i/>
          <w:spacing w:val="-6"/>
          <w:sz w:val="26"/>
        </w:rPr>
        <w:t> </w:t>
      </w:r>
      <w:r>
        <w:rPr>
          <w:i/>
          <w:spacing w:val="-2"/>
          <w:sz w:val="26"/>
        </w:rPr>
        <w:t>trata</w:t>
      </w:r>
    </w:p>
    <w:p>
      <w:pPr>
        <w:spacing w:line="296" w:lineRule="exact" w:before="0"/>
        <w:ind w:left="0" w:right="288" w:firstLine="0"/>
        <w:jc w:val="right"/>
        <w:rPr>
          <w:i/>
          <w:sz w:val="26"/>
        </w:rPr>
      </w:pPr>
      <w:r>
        <w:rPr>
          <w:i/>
          <w:sz w:val="26"/>
        </w:rPr>
        <w:t>de</w:t>
      </w:r>
      <w:r>
        <w:rPr>
          <w:i/>
          <w:spacing w:val="-4"/>
          <w:sz w:val="26"/>
        </w:rPr>
        <w:t> </w:t>
      </w:r>
      <w:r>
        <w:rPr>
          <w:i/>
          <w:spacing w:val="-2"/>
          <w:sz w:val="26"/>
        </w:rPr>
        <w:t>personas”</w:t>
      </w:r>
    </w:p>
    <w:p>
      <w:pPr>
        <w:spacing w:before="32"/>
        <w:ind w:left="0" w:right="286" w:firstLine="0"/>
        <w:jc w:val="right"/>
        <w:rPr>
          <w:b/>
          <w:i/>
          <w:sz w:val="22"/>
        </w:rPr>
      </w:pPr>
      <w:r>
        <w:rPr>
          <w:b/>
          <w:i/>
          <w:sz w:val="22"/>
        </w:rPr>
        <w:t>[Plan</w:t>
      </w:r>
      <w:r>
        <w:rPr>
          <w:b/>
          <w:i/>
          <w:spacing w:val="-5"/>
          <w:sz w:val="22"/>
        </w:rPr>
        <w:t> </w:t>
      </w:r>
      <w:r>
        <w:rPr>
          <w:b/>
          <w:i/>
          <w:sz w:val="22"/>
        </w:rPr>
        <w:t>Diocesano</w:t>
      </w:r>
      <w:r>
        <w:rPr>
          <w:b/>
          <w:i/>
          <w:spacing w:val="-4"/>
          <w:sz w:val="22"/>
        </w:rPr>
        <w:t> </w:t>
      </w:r>
      <w:r>
        <w:rPr>
          <w:b/>
          <w:i/>
          <w:sz w:val="22"/>
        </w:rPr>
        <w:t>de</w:t>
      </w:r>
      <w:r>
        <w:rPr>
          <w:b/>
          <w:i/>
          <w:spacing w:val="-4"/>
          <w:sz w:val="22"/>
        </w:rPr>
        <w:t> </w:t>
      </w:r>
      <w:r>
        <w:rPr>
          <w:b/>
          <w:i/>
          <w:sz w:val="22"/>
        </w:rPr>
        <w:t>Pastoral</w:t>
      </w:r>
      <w:r>
        <w:rPr>
          <w:b/>
          <w:i/>
          <w:spacing w:val="-3"/>
          <w:sz w:val="22"/>
        </w:rPr>
        <w:t> </w:t>
      </w:r>
      <w:r>
        <w:rPr>
          <w:b/>
          <w:i/>
          <w:sz w:val="22"/>
        </w:rPr>
        <w:t>2024-2025”,</w:t>
      </w:r>
      <w:r>
        <w:rPr>
          <w:b/>
          <w:i/>
          <w:spacing w:val="-4"/>
          <w:sz w:val="22"/>
        </w:rPr>
        <w:t> </w:t>
      </w:r>
      <w:r>
        <w:rPr>
          <w:b/>
          <w:i/>
          <w:sz w:val="22"/>
        </w:rPr>
        <w:t>p</w:t>
      </w:r>
      <w:r>
        <w:rPr>
          <w:b/>
          <w:i/>
          <w:spacing w:val="-4"/>
          <w:sz w:val="22"/>
        </w:rPr>
        <w:t> </w:t>
      </w:r>
      <w:r>
        <w:rPr>
          <w:b/>
          <w:i/>
          <w:spacing w:val="-5"/>
          <w:sz w:val="22"/>
        </w:rPr>
        <w:t>14]</w:t>
      </w:r>
    </w:p>
    <w:p>
      <w:pPr>
        <w:spacing w:after="0"/>
        <w:jc w:val="right"/>
        <w:rPr>
          <w:b/>
          <w:i/>
          <w:sz w:val="22"/>
        </w:rPr>
        <w:sectPr>
          <w:type w:val="continuous"/>
          <w:pgSz w:w="16840" w:h="11910" w:orient="landscape"/>
          <w:pgMar w:top="560" w:bottom="280" w:left="141" w:right="283"/>
        </w:sectPr>
      </w:pPr>
    </w:p>
    <w:p>
      <w:pPr>
        <w:pStyle w:val="Heading1"/>
        <w:spacing w:before="357"/>
        <w:ind w:right="191"/>
      </w:pPr>
      <w:r>
        <w:rPr/>
        <w:t>COMPRENDER</w:t>
      </w:r>
      <w:r>
        <w:rPr>
          <w:spacing w:val="-10"/>
        </w:rPr>
        <w:t> </w:t>
      </w:r>
      <w:r>
        <w:rPr/>
        <w:t>LA</w:t>
      </w:r>
      <w:r>
        <w:rPr>
          <w:spacing w:val="-11"/>
        </w:rPr>
        <w:t> </w:t>
      </w:r>
      <w:r>
        <w:rPr>
          <w:spacing w:val="-2"/>
        </w:rPr>
        <w:t>TRATA</w:t>
      </w:r>
    </w:p>
    <w:p>
      <w:pPr>
        <w:pStyle w:val="BodyText"/>
        <w:spacing w:before="298"/>
        <w:rPr>
          <w:rFonts w:ascii="Calibri"/>
          <w:b/>
          <w:sz w:val="32"/>
        </w:rPr>
      </w:pPr>
    </w:p>
    <w:p>
      <w:pPr>
        <w:pStyle w:val="BodyText"/>
        <w:spacing w:line="264" w:lineRule="auto"/>
        <w:ind w:left="420" w:right="38" w:firstLine="566"/>
        <w:jc w:val="both"/>
      </w:pPr>
      <w:r>
        <w:rPr/>
        <w:t>La Trata de Personas (TP)</w:t>
      </w:r>
      <w:r>
        <w:rPr>
          <w:spacing w:val="40"/>
        </w:rPr>
        <w:t> </w:t>
      </w:r>
      <w:r>
        <w:rPr/>
        <w:t>es un problema complejo debido a la variedad de sus formas, a la heterogeneidad de sus víctimas y</w:t>
      </w:r>
      <w:r>
        <w:rPr>
          <w:spacing w:val="-4"/>
        </w:rPr>
        <w:t> </w:t>
      </w:r>
      <w:r>
        <w:rPr/>
        <w:t>a la diver- sidad de sus ejecutores. Dicha complejidad requiere la adopción de un enfoque multidisciplinar para comprender</w:t>
      </w:r>
      <w:r>
        <w:rPr>
          <w:spacing w:val="40"/>
        </w:rPr>
        <w:t> </w:t>
      </w:r>
      <w:r>
        <w:rPr/>
        <w:t>el fenómeno y sus causas, a fin de identificar los procesos y las personas involucradas.</w:t>
      </w:r>
    </w:p>
    <w:p>
      <w:pPr>
        <w:pStyle w:val="BodyText"/>
        <w:spacing w:line="261" w:lineRule="auto"/>
        <w:ind w:left="420" w:right="38" w:firstLine="566"/>
        <w:jc w:val="both"/>
      </w:pPr>
      <w:r>
        <w:rPr/>
        <w:t>La TP comprende una gran variedad de situaciones y de circuns- tancias que implican alguna forma de explotación: puede ser con fines sexuales, laborales, para la mendicidad, para la delincuencia o para el tráfico de órganos.</w:t>
      </w:r>
    </w:p>
    <w:p>
      <w:pPr>
        <w:pStyle w:val="BodyText"/>
        <w:spacing w:line="264" w:lineRule="auto" w:before="3"/>
        <w:ind w:left="420" w:right="39" w:firstLine="566"/>
        <w:jc w:val="both"/>
      </w:pPr>
      <w:r>
        <w:rPr/>
        <w:t>Es importante subrayar que la trata laboral no se da solamente en</w:t>
      </w:r>
      <w:r>
        <w:rPr>
          <w:spacing w:val="40"/>
        </w:rPr>
        <w:t> </w:t>
      </w:r>
      <w:r>
        <w:rPr/>
        <w:t>la agricultura sino también en el servicio doméstico o en el sector </w:t>
      </w:r>
      <w:r>
        <w:rPr/>
        <w:t>hote- </w:t>
      </w:r>
      <w:r>
        <w:rPr>
          <w:spacing w:val="-2"/>
        </w:rPr>
        <w:t>lero.</w:t>
      </w:r>
    </w:p>
    <w:p>
      <w:pPr>
        <w:pStyle w:val="Heading2"/>
        <w:spacing w:before="78"/>
        <w:jc w:val="center"/>
      </w:pPr>
      <w:r>
        <w:rPr>
          <w:b w:val="0"/>
        </w:rPr>
        <w:br w:type="column"/>
      </w:r>
      <w:r>
        <w:rPr/>
        <w:t>Posible</w:t>
      </w:r>
      <w:r>
        <w:rPr>
          <w:spacing w:val="-7"/>
        </w:rPr>
        <w:t> </w:t>
      </w:r>
      <w:r>
        <w:rPr>
          <w:spacing w:val="-2"/>
        </w:rPr>
        <w:t>calendario:</w:t>
      </w:r>
    </w:p>
    <w:p>
      <w:pPr>
        <w:spacing w:line="309" w:lineRule="exact" w:before="267"/>
        <w:ind w:left="420" w:right="0" w:firstLine="0"/>
        <w:jc w:val="left"/>
        <w:rPr>
          <w:sz w:val="28"/>
        </w:rPr>
      </w:pPr>
      <w:r>
        <w:rPr>
          <w:sz w:val="28"/>
        </w:rPr>
        <w:drawing>
          <wp:anchor distT="0" distB="0" distL="0" distR="0" allowOverlap="1" layoutInCell="1" locked="0" behindDoc="0" simplePos="0" relativeHeight="15729664">
            <wp:simplePos x="0" y="0"/>
            <wp:positionH relativeFrom="page">
              <wp:posOffset>7938261</wp:posOffset>
            </wp:positionH>
            <wp:positionV relativeFrom="paragraph">
              <wp:posOffset>240174</wp:posOffset>
            </wp:positionV>
            <wp:extent cx="2419350" cy="1847849"/>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2419350" cy="1847849"/>
                    </a:xfrm>
                    <a:prstGeom prst="rect">
                      <a:avLst/>
                    </a:prstGeom>
                  </pic:spPr>
                </pic:pic>
              </a:graphicData>
            </a:graphic>
          </wp:anchor>
        </w:drawing>
      </w:r>
      <w:r>
        <w:rPr>
          <w:b/>
          <w:sz w:val="28"/>
        </w:rPr>
        <w:t>1/</w:t>
      </w:r>
      <w:r>
        <w:rPr>
          <w:b/>
          <w:spacing w:val="-9"/>
          <w:sz w:val="28"/>
        </w:rPr>
        <w:t> </w:t>
      </w:r>
      <w:r>
        <w:rPr>
          <w:b/>
          <w:sz w:val="28"/>
        </w:rPr>
        <w:t>VER</w:t>
      </w:r>
      <w:r>
        <w:rPr>
          <w:sz w:val="28"/>
        </w:rPr>
        <w:t>:</w:t>
      </w:r>
      <w:r>
        <w:rPr>
          <w:spacing w:val="-2"/>
          <w:sz w:val="28"/>
        </w:rPr>
        <w:t> </w:t>
      </w:r>
      <w:r>
        <w:rPr>
          <w:sz w:val="28"/>
        </w:rPr>
        <w:t>meses</w:t>
      </w:r>
      <w:r>
        <w:rPr>
          <w:spacing w:val="-5"/>
          <w:sz w:val="28"/>
        </w:rPr>
        <w:t> </w:t>
      </w:r>
      <w:r>
        <w:rPr>
          <w:sz w:val="28"/>
        </w:rPr>
        <w:t>de</w:t>
      </w:r>
      <w:r>
        <w:rPr>
          <w:spacing w:val="-3"/>
          <w:sz w:val="28"/>
        </w:rPr>
        <w:t> </w:t>
      </w:r>
      <w:r>
        <w:rPr>
          <w:sz w:val="28"/>
        </w:rPr>
        <w:t>febrero</w:t>
      </w:r>
      <w:r>
        <w:rPr>
          <w:spacing w:val="-2"/>
          <w:sz w:val="28"/>
        </w:rPr>
        <w:t> </w:t>
      </w:r>
      <w:r>
        <w:rPr>
          <w:spacing w:val="-10"/>
          <w:sz w:val="28"/>
        </w:rPr>
        <w:t>y</w:t>
      </w:r>
    </w:p>
    <w:p>
      <w:pPr>
        <w:spacing w:line="309" w:lineRule="exact" w:before="0"/>
        <w:ind w:left="420" w:right="0" w:firstLine="0"/>
        <w:jc w:val="left"/>
        <w:rPr>
          <w:sz w:val="28"/>
        </w:rPr>
      </w:pPr>
      <w:r>
        <w:rPr>
          <w:sz w:val="28"/>
        </w:rPr>
        <w:t>marzo</w:t>
      </w:r>
      <w:r>
        <w:rPr>
          <w:spacing w:val="-4"/>
          <w:sz w:val="28"/>
        </w:rPr>
        <w:t> </w:t>
      </w:r>
      <w:r>
        <w:rPr>
          <w:sz w:val="28"/>
        </w:rPr>
        <w:t>(hasta</w:t>
      </w:r>
      <w:r>
        <w:rPr>
          <w:spacing w:val="-4"/>
          <w:sz w:val="28"/>
        </w:rPr>
        <w:t> </w:t>
      </w:r>
      <w:r>
        <w:rPr>
          <w:sz w:val="28"/>
        </w:rPr>
        <w:t>Semana</w:t>
      </w:r>
      <w:r>
        <w:rPr>
          <w:spacing w:val="-3"/>
          <w:sz w:val="28"/>
        </w:rPr>
        <w:t> </w:t>
      </w:r>
      <w:r>
        <w:rPr>
          <w:spacing w:val="-2"/>
          <w:sz w:val="28"/>
        </w:rPr>
        <w:t>Santa)</w:t>
      </w:r>
    </w:p>
    <w:p>
      <w:pPr>
        <w:spacing w:line="220" w:lineRule="auto" w:before="294"/>
        <w:ind w:left="420" w:right="4236" w:firstLine="0"/>
        <w:jc w:val="left"/>
        <w:rPr>
          <w:sz w:val="28"/>
        </w:rPr>
      </w:pPr>
      <w:r>
        <w:rPr>
          <w:b/>
          <w:sz w:val="28"/>
        </w:rPr>
        <w:t>2/</w:t>
      </w:r>
      <w:r>
        <w:rPr>
          <w:b/>
          <w:spacing w:val="-9"/>
          <w:sz w:val="28"/>
        </w:rPr>
        <w:t> </w:t>
      </w:r>
      <w:r>
        <w:rPr>
          <w:b/>
          <w:sz w:val="28"/>
        </w:rPr>
        <w:t>JUZGAR</w:t>
      </w:r>
      <w:r>
        <w:rPr>
          <w:sz w:val="28"/>
        </w:rPr>
        <w:t>:</w:t>
      </w:r>
      <w:r>
        <w:rPr>
          <w:spacing w:val="-6"/>
          <w:sz w:val="28"/>
        </w:rPr>
        <w:t> </w:t>
      </w:r>
      <w:r>
        <w:rPr>
          <w:sz w:val="28"/>
        </w:rPr>
        <w:t>meses</w:t>
      </w:r>
      <w:r>
        <w:rPr>
          <w:spacing w:val="-6"/>
          <w:sz w:val="28"/>
        </w:rPr>
        <w:t> </w:t>
      </w:r>
      <w:r>
        <w:rPr>
          <w:sz w:val="28"/>
        </w:rPr>
        <w:t>de</w:t>
      </w:r>
      <w:r>
        <w:rPr>
          <w:spacing w:val="-7"/>
          <w:sz w:val="28"/>
        </w:rPr>
        <w:t> </w:t>
      </w:r>
      <w:r>
        <w:rPr>
          <w:sz w:val="28"/>
        </w:rPr>
        <w:t>abril</w:t>
      </w:r>
      <w:r>
        <w:rPr>
          <w:spacing w:val="-6"/>
          <w:sz w:val="28"/>
        </w:rPr>
        <w:t> </w:t>
      </w:r>
      <w:r>
        <w:rPr>
          <w:sz w:val="28"/>
        </w:rPr>
        <w:t>y mayo (hasta fin de curso) [recoger</w:t>
      </w:r>
      <w:r>
        <w:rPr>
          <w:spacing w:val="40"/>
          <w:sz w:val="28"/>
        </w:rPr>
        <w:t> </w:t>
      </w:r>
      <w:r>
        <w:rPr>
          <w:sz w:val="28"/>
        </w:rPr>
        <w:t>lo</w:t>
      </w:r>
      <w:r>
        <w:rPr>
          <w:spacing w:val="40"/>
          <w:sz w:val="28"/>
        </w:rPr>
        <w:t> </w:t>
      </w:r>
      <w:r>
        <w:rPr>
          <w:sz w:val="28"/>
        </w:rPr>
        <w:t>trabajado para</w:t>
      </w:r>
    </w:p>
    <w:p>
      <w:pPr>
        <w:spacing w:line="220" w:lineRule="auto" w:before="0"/>
        <w:ind w:left="420" w:right="3912" w:firstLine="0"/>
        <w:jc w:val="left"/>
        <w:rPr>
          <w:sz w:val="28"/>
        </w:rPr>
      </w:pPr>
      <w:r>
        <w:rPr>
          <w:sz w:val="28"/>
        </w:rPr>
        <w:t>preparar</w:t>
      </w:r>
      <w:r>
        <w:rPr>
          <w:spacing w:val="40"/>
          <w:sz w:val="28"/>
        </w:rPr>
        <w:t> </w:t>
      </w:r>
      <w:r>
        <w:rPr>
          <w:sz w:val="28"/>
        </w:rPr>
        <w:t>un</w:t>
      </w:r>
      <w:r>
        <w:rPr>
          <w:spacing w:val="40"/>
          <w:sz w:val="28"/>
        </w:rPr>
        <w:t> </w:t>
      </w:r>
      <w:r>
        <w:rPr>
          <w:sz w:val="28"/>
        </w:rPr>
        <w:t>actuar</w:t>
      </w:r>
      <w:r>
        <w:rPr>
          <w:spacing w:val="40"/>
          <w:sz w:val="28"/>
        </w:rPr>
        <w:t> </w:t>
      </w:r>
      <w:r>
        <w:rPr>
          <w:sz w:val="28"/>
        </w:rPr>
        <w:t>como </w:t>
      </w:r>
      <w:r>
        <w:rPr>
          <w:spacing w:val="-2"/>
          <w:sz w:val="28"/>
        </w:rPr>
        <w:t>Vicaría]</w:t>
      </w:r>
    </w:p>
    <w:p>
      <w:pPr>
        <w:spacing w:line="220" w:lineRule="auto" w:before="298"/>
        <w:ind w:left="420" w:right="4145" w:firstLine="0"/>
        <w:jc w:val="both"/>
        <w:rPr>
          <w:sz w:val="28"/>
        </w:rPr>
      </w:pPr>
      <w:r>
        <w:rPr>
          <w:b/>
          <w:sz w:val="28"/>
        </w:rPr>
        <w:t>3/</w:t>
      </w:r>
      <w:r>
        <w:rPr>
          <w:b/>
          <w:spacing w:val="-18"/>
          <w:sz w:val="28"/>
        </w:rPr>
        <w:t> </w:t>
      </w:r>
      <w:r>
        <w:rPr>
          <w:b/>
          <w:sz w:val="28"/>
        </w:rPr>
        <w:t>ACTUAR</w:t>
      </w:r>
      <w:r>
        <w:rPr>
          <w:sz w:val="28"/>
        </w:rPr>
        <w:t>: meses de octu- bre</w:t>
      </w:r>
      <w:r>
        <w:rPr>
          <w:spacing w:val="-3"/>
          <w:sz w:val="28"/>
        </w:rPr>
        <w:t> </w:t>
      </w:r>
      <w:r>
        <w:rPr>
          <w:sz w:val="28"/>
        </w:rPr>
        <w:t>a</w:t>
      </w:r>
      <w:r>
        <w:rPr>
          <w:spacing w:val="-7"/>
          <w:sz w:val="28"/>
        </w:rPr>
        <w:t> </w:t>
      </w:r>
      <w:r>
        <w:rPr>
          <w:sz w:val="28"/>
        </w:rPr>
        <w:t>diciembre</w:t>
      </w:r>
      <w:r>
        <w:rPr>
          <w:spacing w:val="-3"/>
          <w:sz w:val="28"/>
        </w:rPr>
        <w:t> </w:t>
      </w:r>
      <w:r>
        <w:rPr>
          <w:sz w:val="28"/>
        </w:rPr>
        <w:t>(hasta</w:t>
      </w:r>
      <w:r>
        <w:rPr>
          <w:spacing w:val="-3"/>
          <w:sz w:val="28"/>
        </w:rPr>
        <w:t> </w:t>
      </w:r>
      <w:r>
        <w:rPr>
          <w:sz w:val="28"/>
        </w:rPr>
        <w:t>final</w:t>
      </w:r>
      <w:r>
        <w:rPr>
          <w:spacing w:val="-5"/>
          <w:sz w:val="28"/>
        </w:rPr>
        <w:t> </w:t>
      </w:r>
      <w:r>
        <w:rPr>
          <w:sz w:val="28"/>
        </w:rPr>
        <w:t>del </w:t>
      </w:r>
      <w:r>
        <w:rPr>
          <w:spacing w:val="-2"/>
          <w:sz w:val="28"/>
        </w:rPr>
        <w:t>Jubileo</w:t>
      </w:r>
    </w:p>
    <w:p>
      <w:pPr>
        <w:spacing w:after="0" w:line="220" w:lineRule="auto"/>
        <w:jc w:val="both"/>
        <w:rPr>
          <w:sz w:val="28"/>
        </w:rPr>
        <w:sectPr>
          <w:pgSz w:w="16840" w:h="11910" w:orient="landscape"/>
          <w:pgMar w:top="280" w:bottom="280" w:left="141" w:right="283"/>
          <w:cols w:num="2" w:equalWidth="0">
            <w:col w:w="8028" w:space="326"/>
            <w:col w:w="8062"/>
          </w:cols>
        </w:sectPr>
      </w:pPr>
    </w:p>
    <w:p>
      <w:pPr>
        <w:pStyle w:val="BodyText"/>
        <w:spacing w:line="264" w:lineRule="auto"/>
        <w:ind w:left="420" w:firstLine="566"/>
        <w:rPr>
          <w:sz w:val="24"/>
        </w:rPr>
      </w:pPr>
      <w:r>
        <w:rPr/>
        <w:t>La TP afecta a las personas más vulnerables de la sociedad, espe- cialmente a las personas inmigrantes, pero no solo</w:t>
      </w:r>
      <w:r>
        <w:rPr>
          <w:sz w:val="24"/>
        </w:rPr>
        <w:t>.</w:t>
      </w:r>
    </w:p>
    <w:p>
      <w:pPr>
        <w:pStyle w:val="BodyText"/>
      </w:pPr>
    </w:p>
    <w:p>
      <w:pPr>
        <w:pStyle w:val="BodyText"/>
      </w:pPr>
    </w:p>
    <w:p>
      <w:pPr>
        <w:pStyle w:val="BodyText"/>
        <w:spacing w:before="35"/>
      </w:pPr>
    </w:p>
    <w:p>
      <w:pPr>
        <w:pStyle w:val="Heading1"/>
        <w:spacing w:line="285" w:lineRule="auto"/>
        <w:ind w:left="4357"/>
        <w:jc w:val="both"/>
      </w:pPr>
      <w:r>
        <w:rPr/>
        <w:drawing>
          <wp:anchor distT="0" distB="0" distL="0" distR="0" allowOverlap="1" layoutInCell="1" locked="0" behindDoc="0" simplePos="0" relativeHeight="15729152">
            <wp:simplePos x="0" y="0"/>
            <wp:positionH relativeFrom="page">
              <wp:posOffset>103131</wp:posOffset>
            </wp:positionH>
            <wp:positionV relativeFrom="paragraph">
              <wp:posOffset>-50624</wp:posOffset>
            </wp:positionV>
            <wp:extent cx="2715514" cy="1768348"/>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2715514" cy="1768348"/>
                    </a:xfrm>
                    <a:prstGeom prst="rect">
                      <a:avLst/>
                    </a:prstGeom>
                  </pic:spPr>
                </pic:pic>
              </a:graphicData>
            </a:graphic>
          </wp:anchor>
        </w:drawing>
      </w:r>
      <w:r>
        <w:rPr/>
        <w:t>En</w:t>
      </w:r>
      <w:r>
        <w:rPr>
          <w:spacing w:val="-1"/>
        </w:rPr>
        <w:t> </w:t>
      </w:r>
      <w:r>
        <w:rPr/>
        <w:t>sintonía con el </w:t>
      </w:r>
      <w:r>
        <w:rPr/>
        <w:t>Proyecto social para vivir el Jubileo 2025, la acción de nuestra Vicaría</w:t>
      </w:r>
      <w:r>
        <w:rPr>
          <w:spacing w:val="-6"/>
        </w:rPr>
        <w:t> </w:t>
      </w:r>
      <w:r>
        <w:rPr/>
        <w:t>II</w:t>
      </w:r>
      <w:r>
        <w:rPr>
          <w:spacing w:val="-9"/>
        </w:rPr>
        <w:t> </w:t>
      </w:r>
      <w:r>
        <w:rPr/>
        <w:t>se</w:t>
      </w:r>
      <w:r>
        <w:rPr>
          <w:spacing w:val="-8"/>
        </w:rPr>
        <w:t> </w:t>
      </w:r>
      <w:r>
        <w:rPr/>
        <w:t>va</w:t>
      </w:r>
      <w:r>
        <w:rPr>
          <w:spacing w:val="-7"/>
        </w:rPr>
        <w:t> </w:t>
      </w:r>
      <w:r>
        <w:rPr/>
        <w:t>a</w:t>
      </w:r>
      <w:r>
        <w:rPr>
          <w:spacing w:val="-7"/>
        </w:rPr>
        <w:t> </w:t>
      </w:r>
      <w:r>
        <w:rPr/>
        <w:t>centrar</w:t>
      </w:r>
      <w:r>
        <w:rPr>
          <w:spacing w:val="40"/>
        </w:rPr>
        <w:t> </w:t>
      </w:r>
      <w:r>
        <w:rPr/>
        <w:t>en el</w:t>
      </w:r>
      <w:r>
        <w:rPr>
          <w:spacing w:val="40"/>
        </w:rPr>
        <w:t> </w:t>
      </w:r>
      <w:r>
        <w:rPr/>
        <w:t>“sector de los cuida- </w:t>
      </w:r>
      <w:r>
        <w:rPr>
          <w:spacing w:val="-4"/>
        </w:rPr>
        <w:t>dos”</w:t>
      </w:r>
    </w:p>
    <w:p>
      <w:pPr>
        <w:pStyle w:val="Heading2"/>
        <w:spacing w:line="216" w:lineRule="auto" w:before="139"/>
        <w:ind w:left="21" w:right="373"/>
      </w:pPr>
      <w:r>
        <w:rPr>
          <w:b w:val="0"/>
        </w:rPr>
        <w:br w:type="column"/>
      </w:r>
      <w:r>
        <w:rPr/>
        <w:t>Tener</w:t>
      </w:r>
      <w:r>
        <w:rPr>
          <w:spacing w:val="-15"/>
        </w:rPr>
        <w:t> </w:t>
      </w:r>
      <w:r>
        <w:rPr/>
        <w:t>presente</w:t>
      </w:r>
      <w:r>
        <w:rPr>
          <w:spacing w:val="-11"/>
        </w:rPr>
        <w:t> </w:t>
      </w:r>
      <w:r>
        <w:rPr/>
        <w:t>algunas</w:t>
      </w:r>
      <w:r>
        <w:rPr>
          <w:spacing w:val="-13"/>
        </w:rPr>
        <w:t> </w:t>
      </w:r>
      <w:r>
        <w:rPr/>
        <w:t>acciones</w:t>
      </w:r>
      <w:r>
        <w:rPr>
          <w:spacing w:val="-13"/>
        </w:rPr>
        <w:t> </w:t>
      </w:r>
      <w:r>
        <w:rPr/>
        <w:t>ya</w:t>
      </w:r>
      <w:r>
        <w:rPr>
          <w:spacing w:val="-10"/>
        </w:rPr>
        <w:t> </w:t>
      </w:r>
      <w:r>
        <w:rPr/>
        <w:t>previstas</w:t>
      </w:r>
      <w:r>
        <w:rPr>
          <w:spacing w:val="-10"/>
        </w:rPr>
        <w:t> </w:t>
      </w:r>
      <w:r>
        <w:rPr/>
        <w:t>para</w:t>
      </w:r>
      <w:r>
        <w:rPr>
          <w:spacing w:val="-10"/>
        </w:rPr>
        <w:t> </w:t>
      </w:r>
      <w:r>
        <w:rPr/>
        <w:t>sensibilizar y ahondar que se van a desarrollar en nuestra Diócesis:</w:t>
      </w:r>
    </w:p>
    <w:p>
      <w:pPr>
        <w:pStyle w:val="ListParagraph"/>
        <w:numPr>
          <w:ilvl w:val="0"/>
          <w:numId w:val="1"/>
        </w:numPr>
        <w:tabs>
          <w:tab w:pos="742" w:val="left" w:leader="none"/>
        </w:tabs>
        <w:spacing w:line="276" w:lineRule="auto" w:before="304" w:after="0"/>
        <w:ind w:left="742" w:right="563" w:hanging="361"/>
        <w:jc w:val="left"/>
        <w:rPr>
          <w:sz w:val="24"/>
        </w:rPr>
      </w:pPr>
      <w:r>
        <w:rPr>
          <w:b/>
          <w:sz w:val="26"/>
        </w:rPr>
        <w:t>Jornada</w:t>
      </w:r>
      <w:r>
        <w:rPr>
          <w:b/>
          <w:spacing w:val="-5"/>
          <w:sz w:val="26"/>
        </w:rPr>
        <w:t> </w:t>
      </w:r>
      <w:r>
        <w:rPr>
          <w:b/>
          <w:sz w:val="26"/>
        </w:rPr>
        <w:t>de</w:t>
      </w:r>
      <w:r>
        <w:rPr>
          <w:b/>
          <w:spacing w:val="-4"/>
          <w:sz w:val="26"/>
        </w:rPr>
        <w:t> </w:t>
      </w:r>
      <w:r>
        <w:rPr>
          <w:b/>
          <w:sz w:val="26"/>
        </w:rPr>
        <w:t>sensibilización</w:t>
      </w:r>
      <w:r>
        <w:rPr>
          <w:b/>
          <w:spacing w:val="-2"/>
          <w:sz w:val="26"/>
        </w:rPr>
        <w:t> </w:t>
      </w:r>
      <w:r>
        <w:rPr>
          <w:sz w:val="26"/>
        </w:rPr>
        <w:t>el</w:t>
      </w:r>
      <w:r>
        <w:rPr>
          <w:spacing w:val="-4"/>
          <w:sz w:val="26"/>
        </w:rPr>
        <w:t> </w:t>
      </w:r>
      <w:r>
        <w:rPr>
          <w:sz w:val="26"/>
        </w:rPr>
        <w:t>15</w:t>
      </w:r>
      <w:r>
        <w:rPr>
          <w:spacing w:val="-4"/>
          <w:sz w:val="26"/>
        </w:rPr>
        <w:t> </w:t>
      </w:r>
      <w:r>
        <w:rPr>
          <w:sz w:val="26"/>
        </w:rPr>
        <w:t>de</w:t>
      </w:r>
      <w:r>
        <w:rPr>
          <w:spacing w:val="-4"/>
          <w:sz w:val="26"/>
        </w:rPr>
        <w:t> </w:t>
      </w:r>
      <w:r>
        <w:rPr>
          <w:sz w:val="26"/>
        </w:rPr>
        <w:t>enero</w:t>
      </w:r>
      <w:r>
        <w:rPr>
          <w:spacing w:val="-2"/>
          <w:sz w:val="26"/>
        </w:rPr>
        <w:t> </w:t>
      </w:r>
      <w:r>
        <w:rPr>
          <w:sz w:val="26"/>
        </w:rPr>
        <w:t>y</w:t>
      </w:r>
      <w:r>
        <w:rPr>
          <w:spacing w:val="40"/>
          <w:sz w:val="26"/>
        </w:rPr>
        <w:t> </w:t>
      </w:r>
      <w:r>
        <w:rPr>
          <w:b/>
          <w:sz w:val="26"/>
        </w:rPr>
        <w:t>Exposición</w:t>
      </w:r>
      <w:r>
        <w:rPr>
          <w:b/>
          <w:spacing w:val="-4"/>
          <w:sz w:val="26"/>
        </w:rPr>
        <w:t> </w:t>
      </w:r>
      <w:r>
        <w:rPr>
          <w:sz w:val="26"/>
        </w:rPr>
        <w:t>en</w:t>
      </w:r>
      <w:r>
        <w:rPr>
          <w:spacing w:val="40"/>
          <w:sz w:val="26"/>
        </w:rPr>
        <w:t> </w:t>
      </w:r>
      <w:r>
        <w:rPr>
          <w:sz w:val="26"/>
        </w:rPr>
        <w:t>el Joaquín Roncal</w:t>
      </w:r>
    </w:p>
    <w:p>
      <w:pPr>
        <w:pStyle w:val="ListParagraph"/>
        <w:numPr>
          <w:ilvl w:val="0"/>
          <w:numId w:val="1"/>
        </w:numPr>
        <w:tabs>
          <w:tab w:pos="742" w:val="left" w:leader="none"/>
        </w:tabs>
        <w:spacing w:line="276" w:lineRule="auto" w:before="201" w:after="0"/>
        <w:ind w:left="742" w:right="555" w:hanging="361"/>
        <w:jc w:val="left"/>
        <w:rPr>
          <w:sz w:val="26"/>
        </w:rPr>
      </w:pPr>
      <w:r>
        <w:rPr>
          <w:b/>
          <w:sz w:val="26"/>
        </w:rPr>
        <w:t>Vigilia</w:t>
      </w:r>
      <w:r>
        <w:rPr>
          <w:b/>
          <w:spacing w:val="40"/>
          <w:sz w:val="26"/>
        </w:rPr>
        <w:t> </w:t>
      </w:r>
      <w:r>
        <w:rPr>
          <w:b/>
          <w:sz w:val="26"/>
        </w:rPr>
        <w:t>de</w:t>
      </w:r>
      <w:r>
        <w:rPr>
          <w:b/>
          <w:spacing w:val="40"/>
          <w:sz w:val="26"/>
        </w:rPr>
        <w:t> </w:t>
      </w:r>
      <w:r>
        <w:rPr>
          <w:b/>
          <w:sz w:val="26"/>
        </w:rPr>
        <w:t>oración</w:t>
      </w:r>
      <w:r>
        <w:rPr>
          <w:b/>
          <w:spacing w:val="40"/>
          <w:sz w:val="26"/>
        </w:rPr>
        <w:t> </w:t>
      </w:r>
      <w:r>
        <w:rPr>
          <w:sz w:val="26"/>
        </w:rPr>
        <w:t>por</w:t>
      </w:r>
      <w:r>
        <w:rPr>
          <w:spacing w:val="40"/>
          <w:sz w:val="26"/>
        </w:rPr>
        <w:t> </w:t>
      </w:r>
      <w:r>
        <w:rPr>
          <w:sz w:val="26"/>
        </w:rPr>
        <w:t>las</w:t>
      </w:r>
      <w:r>
        <w:rPr>
          <w:spacing w:val="-4"/>
          <w:sz w:val="26"/>
        </w:rPr>
        <w:t> </w:t>
      </w:r>
      <w:r>
        <w:rPr>
          <w:sz w:val="26"/>
        </w:rPr>
        <w:t>víctimas</w:t>
      </w:r>
      <w:r>
        <w:rPr>
          <w:spacing w:val="-2"/>
          <w:sz w:val="26"/>
        </w:rPr>
        <w:t> </w:t>
      </w:r>
      <w:r>
        <w:rPr>
          <w:sz w:val="26"/>
        </w:rPr>
        <w:t>de</w:t>
      </w:r>
      <w:r>
        <w:rPr>
          <w:spacing w:val="-3"/>
          <w:sz w:val="26"/>
        </w:rPr>
        <w:t> </w:t>
      </w:r>
      <w:r>
        <w:rPr>
          <w:sz w:val="26"/>
        </w:rPr>
        <w:t>la</w:t>
      </w:r>
      <w:r>
        <w:rPr>
          <w:spacing w:val="-2"/>
          <w:sz w:val="26"/>
        </w:rPr>
        <w:t> </w:t>
      </w:r>
      <w:r>
        <w:rPr>
          <w:sz w:val="26"/>
        </w:rPr>
        <w:t>trata:</w:t>
      </w:r>
      <w:r>
        <w:rPr>
          <w:spacing w:val="-3"/>
          <w:sz w:val="26"/>
        </w:rPr>
        <w:t> </w:t>
      </w:r>
      <w:r>
        <w:rPr>
          <w:sz w:val="26"/>
        </w:rPr>
        <w:t>sábado,</w:t>
      </w:r>
      <w:r>
        <w:rPr>
          <w:spacing w:val="-3"/>
          <w:sz w:val="26"/>
        </w:rPr>
        <w:t> </w:t>
      </w:r>
      <w:r>
        <w:rPr>
          <w:sz w:val="26"/>
        </w:rPr>
        <w:t>1</w:t>
      </w:r>
      <w:r>
        <w:rPr>
          <w:spacing w:val="40"/>
          <w:sz w:val="26"/>
        </w:rPr>
        <w:t> </w:t>
      </w:r>
      <w:r>
        <w:rPr>
          <w:sz w:val="26"/>
        </w:rPr>
        <w:t>de febrero, en la Parroquia de La Magdalena a las 18,00 horas</w:t>
      </w:r>
    </w:p>
    <w:p>
      <w:pPr>
        <w:pStyle w:val="ListParagraph"/>
        <w:numPr>
          <w:ilvl w:val="0"/>
          <w:numId w:val="1"/>
        </w:numPr>
        <w:tabs>
          <w:tab w:pos="742" w:val="left" w:leader="none"/>
        </w:tabs>
        <w:spacing w:line="276" w:lineRule="auto" w:before="200" w:after="0"/>
        <w:ind w:left="742" w:right="426" w:hanging="361"/>
        <w:jc w:val="left"/>
        <w:rPr>
          <w:sz w:val="26"/>
        </w:rPr>
      </w:pPr>
      <w:r>
        <w:rPr>
          <w:b/>
          <w:sz w:val="26"/>
        </w:rPr>
        <w:t>Jornada</w:t>
      </w:r>
      <w:r>
        <w:rPr>
          <w:b/>
          <w:spacing w:val="40"/>
          <w:sz w:val="26"/>
        </w:rPr>
        <w:t> </w:t>
      </w:r>
      <w:r>
        <w:rPr>
          <w:b/>
          <w:sz w:val="26"/>
        </w:rPr>
        <w:t>Mundial</w:t>
      </w:r>
      <w:r>
        <w:rPr>
          <w:b/>
          <w:spacing w:val="-5"/>
          <w:sz w:val="26"/>
        </w:rPr>
        <w:t> </w:t>
      </w:r>
      <w:r>
        <w:rPr>
          <w:b/>
          <w:sz w:val="26"/>
        </w:rPr>
        <w:t>de</w:t>
      </w:r>
      <w:r>
        <w:rPr>
          <w:b/>
          <w:spacing w:val="-5"/>
          <w:sz w:val="26"/>
        </w:rPr>
        <w:t> </w:t>
      </w:r>
      <w:r>
        <w:rPr>
          <w:b/>
          <w:sz w:val="26"/>
        </w:rPr>
        <w:t>Oración</w:t>
      </w:r>
      <w:r>
        <w:rPr>
          <w:b/>
          <w:spacing w:val="-3"/>
          <w:sz w:val="26"/>
        </w:rPr>
        <w:t> </w:t>
      </w:r>
      <w:r>
        <w:rPr>
          <w:b/>
          <w:sz w:val="26"/>
        </w:rPr>
        <w:t>y</w:t>
      </w:r>
      <w:r>
        <w:rPr>
          <w:b/>
          <w:spacing w:val="-4"/>
          <w:sz w:val="26"/>
        </w:rPr>
        <w:t> </w:t>
      </w:r>
      <w:r>
        <w:rPr>
          <w:b/>
          <w:sz w:val="26"/>
        </w:rPr>
        <w:t>Reflexión</w:t>
      </w:r>
      <w:r>
        <w:rPr>
          <w:b/>
          <w:spacing w:val="-5"/>
          <w:sz w:val="26"/>
        </w:rPr>
        <w:t> </w:t>
      </w:r>
      <w:r>
        <w:rPr>
          <w:b/>
          <w:sz w:val="26"/>
        </w:rPr>
        <w:t>contra</w:t>
      </w:r>
      <w:r>
        <w:rPr>
          <w:b/>
          <w:spacing w:val="-5"/>
          <w:sz w:val="26"/>
        </w:rPr>
        <w:t> </w:t>
      </w:r>
      <w:r>
        <w:rPr>
          <w:b/>
          <w:sz w:val="26"/>
        </w:rPr>
        <w:t>la</w:t>
      </w:r>
      <w:r>
        <w:rPr>
          <w:b/>
          <w:spacing w:val="-4"/>
          <w:sz w:val="26"/>
        </w:rPr>
        <w:t> </w:t>
      </w:r>
      <w:r>
        <w:rPr>
          <w:b/>
          <w:sz w:val="26"/>
        </w:rPr>
        <w:t>Trata</w:t>
      </w:r>
      <w:r>
        <w:rPr>
          <w:sz w:val="26"/>
        </w:rPr>
        <w:t>,</w:t>
      </w:r>
      <w:r>
        <w:rPr>
          <w:spacing w:val="-4"/>
          <w:sz w:val="26"/>
        </w:rPr>
        <w:t> </w:t>
      </w:r>
      <w:r>
        <w:rPr>
          <w:sz w:val="26"/>
        </w:rPr>
        <w:t>8</w:t>
      </w:r>
      <w:r>
        <w:rPr>
          <w:spacing w:val="-5"/>
          <w:sz w:val="26"/>
        </w:rPr>
        <w:t> </w:t>
      </w:r>
      <w:r>
        <w:rPr>
          <w:sz w:val="26"/>
        </w:rPr>
        <w:t>de febrero, Sta. Josefina Bakhita</w:t>
      </w:r>
    </w:p>
    <w:p>
      <w:pPr>
        <w:pStyle w:val="ListParagraph"/>
        <w:numPr>
          <w:ilvl w:val="0"/>
          <w:numId w:val="1"/>
        </w:numPr>
        <w:tabs>
          <w:tab w:pos="741" w:val="left" w:leader="none"/>
        </w:tabs>
        <w:spacing w:line="240" w:lineRule="auto" w:before="201" w:after="0"/>
        <w:ind w:left="741" w:right="0" w:hanging="360"/>
        <w:jc w:val="left"/>
        <w:rPr>
          <w:sz w:val="26"/>
        </w:rPr>
      </w:pPr>
      <w:r>
        <w:rPr>
          <w:b/>
          <w:sz w:val="26"/>
        </w:rPr>
        <w:t>Viernes</w:t>
      </w:r>
      <w:r>
        <w:rPr>
          <w:b/>
          <w:spacing w:val="-10"/>
          <w:sz w:val="26"/>
        </w:rPr>
        <w:t> </w:t>
      </w:r>
      <w:r>
        <w:rPr>
          <w:b/>
          <w:sz w:val="26"/>
        </w:rPr>
        <w:t>solidarios</w:t>
      </w:r>
      <w:r>
        <w:rPr>
          <w:b/>
          <w:spacing w:val="-9"/>
          <w:sz w:val="26"/>
        </w:rPr>
        <w:t> </w:t>
      </w:r>
      <w:r>
        <w:rPr>
          <w:b/>
          <w:sz w:val="26"/>
        </w:rPr>
        <w:t>en</w:t>
      </w:r>
      <w:r>
        <w:rPr>
          <w:b/>
          <w:spacing w:val="-8"/>
          <w:sz w:val="26"/>
        </w:rPr>
        <w:t> </w:t>
      </w:r>
      <w:r>
        <w:rPr>
          <w:b/>
          <w:spacing w:val="-2"/>
          <w:sz w:val="26"/>
        </w:rPr>
        <w:t>Cuaresma</w:t>
      </w:r>
    </w:p>
    <w:p>
      <w:pPr>
        <w:pStyle w:val="ListParagraph"/>
        <w:numPr>
          <w:ilvl w:val="0"/>
          <w:numId w:val="1"/>
        </w:numPr>
        <w:tabs>
          <w:tab w:pos="742" w:val="left" w:leader="none"/>
        </w:tabs>
        <w:spacing w:line="276" w:lineRule="auto" w:before="247" w:after="0"/>
        <w:ind w:left="742" w:right="335" w:hanging="361"/>
        <w:jc w:val="left"/>
        <w:rPr>
          <w:sz w:val="26"/>
        </w:rPr>
      </w:pPr>
      <w:r>
        <w:rPr>
          <w:b/>
          <w:sz w:val="26"/>
        </w:rPr>
        <w:t>Oración</w:t>
      </w:r>
      <w:r>
        <w:rPr>
          <w:b/>
          <w:spacing w:val="40"/>
          <w:sz w:val="26"/>
        </w:rPr>
        <w:t> </w:t>
      </w:r>
      <w:r>
        <w:rPr>
          <w:b/>
          <w:sz w:val="26"/>
        </w:rPr>
        <w:t>de</w:t>
      </w:r>
      <w:r>
        <w:rPr>
          <w:b/>
          <w:spacing w:val="40"/>
          <w:sz w:val="26"/>
        </w:rPr>
        <w:t> </w:t>
      </w:r>
      <w:r>
        <w:rPr>
          <w:b/>
          <w:sz w:val="26"/>
        </w:rPr>
        <w:t>Cuaresma</w:t>
      </w:r>
      <w:r>
        <w:rPr>
          <w:b/>
          <w:spacing w:val="40"/>
          <w:sz w:val="26"/>
        </w:rPr>
        <w:t> </w:t>
      </w:r>
      <w:r>
        <w:rPr>
          <w:b/>
          <w:sz w:val="26"/>
        </w:rPr>
        <w:t>de</w:t>
      </w:r>
      <w:r>
        <w:rPr>
          <w:b/>
          <w:spacing w:val="-6"/>
          <w:sz w:val="26"/>
        </w:rPr>
        <w:t> </w:t>
      </w:r>
      <w:r>
        <w:rPr>
          <w:b/>
          <w:sz w:val="26"/>
        </w:rPr>
        <w:t>la</w:t>
      </w:r>
      <w:r>
        <w:rPr>
          <w:b/>
          <w:spacing w:val="-3"/>
          <w:sz w:val="26"/>
        </w:rPr>
        <w:t> </w:t>
      </w:r>
      <w:r>
        <w:rPr>
          <w:b/>
          <w:sz w:val="26"/>
        </w:rPr>
        <w:t>Vicaría</w:t>
      </w:r>
      <w:r>
        <w:rPr>
          <w:b/>
          <w:spacing w:val="-2"/>
          <w:sz w:val="26"/>
        </w:rPr>
        <w:t> </w:t>
      </w:r>
      <w:r>
        <w:rPr>
          <w:sz w:val="26"/>
        </w:rPr>
        <w:t>en</w:t>
      </w:r>
      <w:r>
        <w:rPr>
          <w:spacing w:val="-1"/>
          <w:sz w:val="26"/>
        </w:rPr>
        <w:t> </w:t>
      </w:r>
      <w:r>
        <w:rPr>
          <w:sz w:val="26"/>
        </w:rPr>
        <w:t>las</w:t>
      </w:r>
      <w:r>
        <w:rPr>
          <w:spacing w:val="-5"/>
          <w:sz w:val="26"/>
        </w:rPr>
        <w:t> </w:t>
      </w:r>
      <w:r>
        <w:rPr>
          <w:sz w:val="26"/>
        </w:rPr>
        <w:t>Carmelitas:</w:t>
      </w:r>
      <w:r>
        <w:rPr>
          <w:spacing w:val="-4"/>
          <w:sz w:val="26"/>
        </w:rPr>
        <w:t> </w:t>
      </w:r>
      <w:r>
        <w:rPr>
          <w:sz w:val="26"/>
        </w:rPr>
        <w:t>viernes, 11 de abril</w:t>
      </w:r>
    </w:p>
    <w:p>
      <w:pPr>
        <w:pStyle w:val="ListParagraph"/>
        <w:spacing w:after="0" w:line="276" w:lineRule="auto"/>
        <w:jc w:val="left"/>
        <w:rPr>
          <w:sz w:val="26"/>
        </w:rPr>
        <w:sectPr>
          <w:type w:val="continuous"/>
          <w:pgSz w:w="16840" w:h="11910" w:orient="landscape"/>
          <w:pgMar w:top="560" w:bottom="280" w:left="141" w:right="283"/>
          <w:cols w:num="2" w:equalWidth="0">
            <w:col w:w="7992" w:space="672"/>
            <w:col w:w="7752"/>
          </w:cols>
        </w:sectPr>
      </w:pPr>
    </w:p>
    <w:p>
      <w:pPr>
        <w:pStyle w:val="Heading1"/>
        <w:spacing w:before="75"/>
        <w:ind w:left="512"/>
        <w:rPr>
          <w:rFonts w:ascii="Times New Roman"/>
        </w:rPr>
      </w:pPr>
      <w:r>
        <w:rPr>
          <w:rFonts w:ascii="Times New Roman"/>
          <w:spacing w:val="-4"/>
        </w:rPr>
        <w:t>TERCER</w:t>
      </w:r>
      <w:r>
        <w:rPr>
          <w:rFonts w:ascii="Times New Roman"/>
          <w:spacing w:val="-7"/>
        </w:rPr>
        <w:t> </w:t>
      </w:r>
      <w:r>
        <w:rPr>
          <w:rFonts w:ascii="Times New Roman"/>
          <w:spacing w:val="-4"/>
        </w:rPr>
        <w:t>PASO:</w:t>
      </w:r>
      <w:r>
        <w:rPr>
          <w:rFonts w:ascii="Times New Roman"/>
          <w:spacing w:val="-16"/>
        </w:rPr>
        <w:t> </w:t>
      </w:r>
      <w:r>
        <w:rPr>
          <w:rFonts w:ascii="Times New Roman"/>
          <w:spacing w:val="-4"/>
        </w:rPr>
        <w:t>ACTUAR</w:t>
      </w:r>
    </w:p>
    <w:p>
      <w:pPr>
        <w:spacing w:line="249" w:lineRule="auto" w:before="221"/>
        <w:ind w:left="574" w:right="58" w:firstLine="0"/>
        <w:jc w:val="both"/>
        <w:rPr>
          <w:b/>
          <w:sz w:val="26"/>
        </w:rPr>
      </w:pPr>
      <w:r>
        <w:rPr>
          <w:b/>
          <w:sz w:val="26"/>
        </w:rPr>
        <w:t>Es la “determinación de lo posible o de lo obligatorio para </w:t>
      </w:r>
      <w:r>
        <w:rPr>
          <w:b/>
          <w:sz w:val="26"/>
        </w:rPr>
        <w:t>aplicar los principios de acuerdo con las circunstancias de tiempo y lu-</w:t>
      </w:r>
      <w:r>
        <w:rPr>
          <w:b/>
          <w:spacing w:val="40"/>
          <w:sz w:val="26"/>
        </w:rPr>
        <w:t> </w:t>
      </w:r>
      <w:r>
        <w:rPr>
          <w:b/>
          <w:sz w:val="26"/>
        </w:rPr>
        <w:t>gar”</w:t>
      </w:r>
      <w:r>
        <w:rPr>
          <w:b/>
          <w:spacing w:val="-1"/>
          <w:sz w:val="26"/>
        </w:rPr>
        <w:t> </w:t>
      </w:r>
      <w:r>
        <w:rPr>
          <w:b/>
          <w:sz w:val="26"/>
        </w:rPr>
        <w:t>(MM</w:t>
      </w:r>
      <w:r>
        <w:rPr>
          <w:b/>
          <w:spacing w:val="-1"/>
          <w:sz w:val="26"/>
        </w:rPr>
        <w:t> </w:t>
      </w:r>
      <w:r>
        <w:rPr>
          <w:b/>
          <w:sz w:val="26"/>
        </w:rPr>
        <w:t>236).</w:t>
      </w:r>
      <w:r>
        <w:rPr>
          <w:b/>
          <w:spacing w:val="-1"/>
          <w:sz w:val="26"/>
        </w:rPr>
        <w:t> </w:t>
      </w:r>
      <w:r>
        <w:rPr>
          <w:b/>
          <w:sz w:val="26"/>
        </w:rPr>
        <w:t>De</w:t>
      </w:r>
      <w:r>
        <w:rPr>
          <w:b/>
          <w:spacing w:val="-1"/>
          <w:sz w:val="26"/>
        </w:rPr>
        <w:t> </w:t>
      </w:r>
      <w:r>
        <w:rPr>
          <w:b/>
          <w:sz w:val="26"/>
        </w:rPr>
        <w:t>este</w:t>
      </w:r>
      <w:r>
        <w:rPr>
          <w:b/>
          <w:spacing w:val="-1"/>
          <w:sz w:val="26"/>
        </w:rPr>
        <w:t> </w:t>
      </w:r>
      <w:r>
        <w:rPr>
          <w:b/>
          <w:sz w:val="26"/>
        </w:rPr>
        <w:t>modo,</w:t>
      </w:r>
      <w:r>
        <w:rPr>
          <w:b/>
          <w:spacing w:val="-2"/>
          <w:sz w:val="26"/>
        </w:rPr>
        <w:t> </w:t>
      </w:r>
      <w:r>
        <w:rPr>
          <w:b/>
          <w:sz w:val="26"/>
        </w:rPr>
        <w:t>una</w:t>
      </w:r>
      <w:r>
        <w:rPr>
          <w:b/>
          <w:spacing w:val="-2"/>
          <w:sz w:val="26"/>
        </w:rPr>
        <w:t> </w:t>
      </w:r>
      <w:r>
        <w:rPr>
          <w:b/>
          <w:sz w:val="26"/>
        </w:rPr>
        <w:t>vez</w:t>
      </w:r>
      <w:r>
        <w:rPr>
          <w:b/>
          <w:spacing w:val="-1"/>
          <w:sz w:val="26"/>
        </w:rPr>
        <w:t> </w:t>
      </w:r>
      <w:r>
        <w:rPr>
          <w:b/>
          <w:sz w:val="26"/>
        </w:rPr>
        <w:t>sacadas</w:t>
      </w:r>
      <w:r>
        <w:rPr>
          <w:b/>
          <w:spacing w:val="40"/>
          <w:sz w:val="26"/>
        </w:rPr>
        <w:t> </w:t>
      </w:r>
      <w:r>
        <w:rPr>
          <w:b/>
          <w:sz w:val="26"/>
        </w:rPr>
        <w:t>unas</w:t>
      </w:r>
      <w:r>
        <w:rPr>
          <w:b/>
          <w:spacing w:val="-2"/>
          <w:sz w:val="26"/>
        </w:rPr>
        <w:t> </w:t>
      </w:r>
      <w:r>
        <w:rPr>
          <w:b/>
          <w:sz w:val="26"/>
        </w:rPr>
        <w:t>conclusiones</w:t>
      </w:r>
      <w:r>
        <w:rPr>
          <w:b/>
          <w:spacing w:val="-2"/>
          <w:sz w:val="26"/>
        </w:rPr>
        <w:t> </w:t>
      </w:r>
      <w:r>
        <w:rPr>
          <w:b/>
          <w:sz w:val="26"/>
        </w:rPr>
        <w:t>a la luz de los principios de la DSI, nos planteamos unas acciones concretas que intenten poner en práctica en nuestra vida diaria, personal y colectiva, dichas conclusiones.</w:t>
      </w:r>
    </w:p>
    <w:p>
      <w:pPr>
        <w:pStyle w:val="BodyText"/>
        <w:rPr>
          <w:b/>
        </w:rPr>
      </w:pPr>
    </w:p>
    <w:p>
      <w:pPr>
        <w:pStyle w:val="BodyText"/>
        <w:spacing w:before="232"/>
        <w:rPr>
          <w:b/>
        </w:rPr>
      </w:pPr>
    </w:p>
    <w:p>
      <w:pPr>
        <w:pStyle w:val="Heading2"/>
        <w:spacing w:before="1"/>
        <w:ind w:left="506"/>
        <w:jc w:val="both"/>
      </w:pPr>
      <w:r>
        <w:rPr>
          <w:spacing w:val="-2"/>
        </w:rPr>
        <w:t>CUESTIONES</w:t>
      </w:r>
      <w:r>
        <w:rPr>
          <w:spacing w:val="-1"/>
        </w:rPr>
        <w:t> </w:t>
      </w:r>
      <w:r>
        <w:rPr>
          <w:spacing w:val="-2"/>
        </w:rPr>
        <w:t>PARA</w:t>
      </w:r>
      <w:r>
        <w:rPr>
          <w:spacing w:val="-15"/>
        </w:rPr>
        <w:t> </w:t>
      </w:r>
      <w:r>
        <w:rPr>
          <w:spacing w:val="-2"/>
        </w:rPr>
        <w:t>LA</w:t>
      </w:r>
      <w:r>
        <w:rPr>
          <w:spacing w:val="-16"/>
        </w:rPr>
        <w:t> </w:t>
      </w:r>
      <w:r>
        <w:rPr>
          <w:spacing w:val="-2"/>
        </w:rPr>
        <w:t>REFLEXIÓN</w:t>
      </w:r>
      <w:r>
        <w:rPr>
          <w:spacing w:val="-13"/>
        </w:rPr>
        <w:t> </w:t>
      </w:r>
      <w:r>
        <w:rPr>
          <w:spacing w:val="-2"/>
        </w:rPr>
        <w:t>Y</w:t>
      </w:r>
      <w:r>
        <w:rPr>
          <w:spacing w:val="-10"/>
        </w:rPr>
        <w:t> </w:t>
      </w:r>
      <w:r>
        <w:rPr>
          <w:spacing w:val="-2"/>
        </w:rPr>
        <w:t>EL</w:t>
      </w:r>
      <w:r>
        <w:rPr>
          <w:spacing w:val="-13"/>
        </w:rPr>
        <w:t> </w:t>
      </w:r>
      <w:r>
        <w:rPr>
          <w:spacing w:val="-2"/>
        </w:rPr>
        <w:t>DIÁLOGO</w:t>
      </w:r>
    </w:p>
    <w:p>
      <w:pPr>
        <w:pStyle w:val="ListParagraph"/>
        <w:numPr>
          <w:ilvl w:val="0"/>
          <w:numId w:val="2"/>
        </w:numPr>
        <w:tabs>
          <w:tab w:pos="1433" w:val="left" w:leader="none"/>
        </w:tabs>
        <w:spacing w:line="276" w:lineRule="auto" w:before="246" w:after="0"/>
        <w:ind w:left="1433" w:right="0" w:hanging="567"/>
        <w:jc w:val="left"/>
        <w:rPr>
          <w:sz w:val="26"/>
        </w:rPr>
      </w:pPr>
      <w:r>
        <w:rPr>
          <w:sz w:val="26"/>
        </w:rPr>
        <w:t>A</w:t>
      </w:r>
      <w:r>
        <w:rPr>
          <w:spacing w:val="31"/>
          <w:sz w:val="26"/>
        </w:rPr>
        <w:t> </w:t>
      </w:r>
      <w:r>
        <w:rPr>
          <w:sz w:val="26"/>
        </w:rPr>
        <w:t>la</w:t>
      </w:r>
      <w:r>
        <w:rPr>
          <w:spacing w:val="35"/>
          <w:sz w:val="26"/>
        </w:rPr>
        <w:t> </w:t>
      </w:r>
      <w:r>
        <w:rPr>
          <w:sz w:val="26"/>
        </w:rPr>
        <w:t>luz</w:t>
      </w:r>
      <w:r>
        <w:rPr>
          <w:spacing w:val="32"/>
          <w:sz w:val="26"/>
        </w:rPr>
        <w:t> </w:t>
      </w:r>
      <w:r>
        <w:rPr>
          <w:sz w:val="26"/>
        </w:rPr>
        <w:t>de</w:t>
      </w:r>
      <w:r>
        <w:rPr>
          <w:spacing w:val="35"/>
          <w:sz w:val="26"/>
        </w:rPr>
        <w:t> </w:t>
      </w:r>
      <w:r>
        <w:rPr>
          <w:sz w:val="26"/>
        </w:rPr>
        <w:t>todo</w:t>
      </w:r>
      <w:r>
        <w:rPr>
          <w:spacing w:val="34"/>
          <w:sz w:val="26"/>
        </w:rPr>
        <w:t> </w:t>
      </w:r>
      <w:r>
        <w:rPr>
          <w:sz w:val="26"/>
        </w:rPr>
        <w:t>lo</w:t>
      </w:r>
      <w:r>
        <w:rPr>
          <w:spacing w:val="34"/>
          <w:sz w:val="26"/>
        </w:rPr>
        <w:t> </w:t>
      </w:r>
      <w:r>
        <w:rPr>
          <w:sz w:val="26"/>
        </w:rPr>
        <w:t>descubierto,</w:t>
      </w:r>
      <w:r>
        <w:rPr>
          <w:spacing w:val="31"/>
          <w:sz w:val="26"/>
        </w:rPr>
        <w:t> </w:t>
      </w:r>
      <w:r>
        <w:rPr>
          <w:sz w:val="26"/>
        </w:rPr>
        <w:t>¿Qué</w:t>
      </w:r>
      <w:r>
        <w:rPr>
          <w:spacing w:val="32"/>
          <w:sz w:val="26"/>
        </w:rPr>
        <w:t> </w:t>
      </w:r>
      <w:r>
        <w:rPr>
          <w:sz w:val="26"/>
        </w:rPr>
        <w:t>podemos</w:t>
      </w:r>
      <w:r>
        <w:rPr>
          <w:spacing w:val="33"/>
          <w:sz w:val="26"/>
        </w:rPr>
        <w:t> </w:t>
      </w:r>
      <w:r>
        <w:rPr>
          <w:sz w:val="26"/>
        </w:rPr>
        <w:t>proponernos hacer a nivel personal y de la Parroquia?</w:t>
      </w:r>
    </w:p>
    <w:p>
      <w:pPr>
        <w:pStyle w:val="ListParagraph"/>
        <w:numPr>
          <w:ilvl w:val="0"/>
          <w:numId w:val="2"/>
        </w:numPr>
        <w:tabs>
          <w:tab w:pos="1433" w:val="left" w:leader="none"/>
        </w:tabs>
        <w:spacing w:line="240" w:lineRule="auto" w:before="201" w:after="0"/>
        <w:ind w:left="1433" w:right="0" w:hanging="566"/>
        <w:jc w:val="left"/>
        <w:rPr>
          <w:sz w:val="26"/>
        </w:rPr>
      </w:pPr>
      <w:r>
        <w:rPr>
          <w:sz w:val="26"/>
        </w:rPr>
        <w:t>Y</w:t>
      </w:r>
      <w:r>
        <w:rPr>
          <w:spacing w:val="-4"/>
          <w:sz w:val="26"/>
        </w:rPr>
        <w:t> </w:t>
      </w:r>
      <w:r>
        <w:rPr>
          <w:sz w:val="26"/>
        </w:rPr>
        <w:t>¿a</w:t>
      </w:r>
      <w:r>
        <w:rPr>
          <w:spacing w:val="-4"/>
          <w:sz w:val="26"/>
        </w:rPr>
        <w:t> </w:t>
      </w:r>
      <w:r>
        <w:rPr>
          <w:sz w:val="26"/>
        </w:rPr>
        <w:t>nivel</w:t>
      </w:r>
      <w:r>
        <w:rPr>
          <w:spacing w:val="-3"/>
          <w:sz w:val="26"/>
        </w:rPr>
        <w:t> </w:t>
      </w:r>
      <w:r>
        <w:rPr>
          <w:sz w:val="26"/>
        </w:rPr>
        <w:t>de</w:t>
      </w:r>
      <w:r>
        <w:rPr>
          <w:spacing w:val="-2"/>
          <w:sz w:val="26"/>
        </w:rPr>
        <w:t> Vicaría?</w:t>
      </w:r>
    </w:p>
    <w:p>
      <w:pPr>
        <w:pStyle w:val="Heading1"/>
        <w:spacing w:before="225"/>
        <w:ind w:left="410"/>
      </w:pPr>
      <w:r>
        <w:rPr>
          <w:b w:val="0"/>
        </w:rPr>
        <w:br w:type="column"/>
      </w:r>
      <w:r>
        <w:rPr>
          <w:spacing w:val="-2"/>
        </w:rPr>
        <w:t>PRIMER</w:t>
      </w:r>
      <w:r>
        <w:rPr>
          <w:spacing w:val="-11"/>
        </w:rPr>
        <w:t> </w:t>
      </w:r>
      <w:r>
        <w:rPr>
          <w:spacing w:val="-2"/>
        </w:rPr>
        <w:t>PASO:</w:t>
      </w:r>
      <w:r>
        <w:rPr>
          <w:spacing w:val="-9"/>
        </w:rPr>
        <w:t> </w:t>
      </w:r>
      <w:r>
        <w:rPr>
          <w:spacing w:val="-5"/>
        </w:rPr>
        <w:t>VER</w:t>
      </w:r>
    </w:p>
    <w:p>
      <w:pPr>
        <w:spacing w:line="218" w:lineRule="auto" w:before="216"/>
        <w:ind w:left="462" w:right="61" w:firstLine="0"/>
        <w:jc w:val="left"/>
        <w:rPr>
          <w:b/>
          <w:sz w:val="26"/>
        </w:rPr>
      </w:pPr>
      <w:r>
        <w:rPr>
          <w:b/>
          <w:sz w:val="26"/>
        </w:rPr>
        <w:t>Vamos</w:t>
      </w:r>
      <w:r>
        <w:rPr>
          <w:b/>
          <w:spacing w:val="-5"/>
          <w:sz w:val="26"/>
        </w:rPr>
        <w:t> </w:t>
      </w:r>
      <w:r>
        <w:rPr>
          <w:b/>
          <w:sz w:val="26"/>
        </w:rPr>
        <w:t>a</w:t>
      </w:r>
      <w:r>
        <w:rPr>
          <w:b/>
          <w:spacing w:val="-3"/>
          <w:sz w:val="26"/>
        </w:rPr>
        <w:t> </w:t>
      </w:r>
      <w:r>
        <w:rPr>
          <w:b/>
          <w:sz w:val="26"/>
        </w:rPr>
        <w:t>partir</w:t>
      </w:r>
      <w:r>
        <w:rPr>
          <w:b/>
          <w:spacing w:val="-5"/>
          <w:sz w:val="26"/>
        </w:rPr>
        <w:t> </w:t>
      </w:r>
      <w:r>
        <w:rPr>
          <w:b/>
          <w:sz w:val="26"/>
        </w:rPr>
        <w:t>del</w:t>
      </w:r>
      <w:r>
        <w:rPr>
          <w:b/>
          <w:spacing w:val="-5"/>
          <w:sz w:val="26"/>
        </w:rPr>
        <w:t> </w:t>
      </w:r>
      <w:r>
        <w:rPr>
          <w:b/>
          <w:sz w:val="26"/>
        </w:rPr>
        <w:t>testimonio</w:t>
      </w:r>
      <w:r>
        <w:rPr>
          <w:b/>
          <w:spacing w:val="-5"/>
          <w:sz w:val="26"/>
        </w:rPr>
        <w:t> </w:t>
      </w:r>
      <w:r>
        <w:rPr>
          <w:b/>
          <w:sz w:val="26"/>
        </w:rPr>
        <w:t>de</w:t>
      </w:r>
      <w:r>
        <w:rPr>
          <w:b/>
          <w:spacing w:val="-5"/>
          <w:sz w:val="26"/>
        </w:rPr>
        <w:t> </w:t>
      </w:r>
      <w:r>
        <w:rPr>
          <w:b/>
          <w:sz w:val="26"/>
        </w:rPr>
        <w:t>personas</w:t>
      </w:r>
      <w:r>
        <w:rPr>
          <w:b/>
          <w:spacing w:val="-5"/>
          <w:sz w:val="26"/>
        </w:rPr>
        <w:t> </w:t>
      </w:r>
      <w:r>
        <w:rPr>
          <w:b/>
          <w:sz w:val="26"/>
        </w:rPr>
        <w:t>implicadas</w:t>
      </w:r>
      <w:r>
        <w:rPr>
          <w:b/>
          <w:spacing w:val="-5"/>
          <w:sz w:val="26"/>
        </w:rPr>
        <w:t> </w:t>
      </w:r>
      <w:r>
        <w:rPr>
          <w:b/>
          <w:sz w:val="26"/>
        </w:rPr>
        <w:t>en</w:t>
      </w:r>
      <w:r>
        <w:rPr>
          <w:b/>
          <w:spacing w:val="-5"/>
          <w:sz w:val="26"/>
        </w:rPr>
        <w:t> </w:t>
      </w:r>
      <w:r>
        <w:rPr>
          <w:b/>
          <w:sz w:val="26"/>
        </w:rPr>
        <w:t>el</w:t>
      </w:r>
      <w:r>
        <w:rPr>
          <w:b/>
          <w:spacing w:val="-5"/>
          <w:sz w:val="26"/>
        </w:rPr>
        <w:t> </w:t>
      </w:r>
      <w:r>
        <w:rPr>
          <w:b/>
          <w:sz w:val="26"/>
        </w:rPr>
        <w:t>trabajo doméstico y en el “ámbito de los cuidados, que hemos recogido en nuestras parroquias</w:t>
      </w:r>
      <w:r>
        <w:rPr>
          <w:sz w:val="26"/>
        </w:rPr>
        <w:t>, </w:t>
      </w:r>
      <w:r>
        <w:rPr>
          <w:b/>
          <w:sz w:val="26"/>
        </w:rPr>
        <w:t>para tratar de conocer</w:t>
      </w:r>
      <w:r>
        <w:rPr>
          <w:b/>
          <w:spacing w:val="40"/>
          <w:sz w:val="26"/>
        </w:rPr>
        <w:t> </w:t>
      </w:r>
      <w:r>
        <w:rPr>
          <w:b/>
          <w:sz w:val="26"/>
        </w:rPr>
        <w:t>y</w:t>
      </w:r>
      <w:r>
        <w:rPr>
          <w:b/>
          <w:spacing w:val="40"/>
          <w:sz w:val="26"/>
        </w:rPr>
        <w:t> </w:t>
      </w:r>
      <w:r>
        <w:rPr>
          <w:b/>
          <w:sz w:val="26"/>
        </w:rPr>
        <w:t>comprender lo que está pasando en el fondo de esta realidad, sus causas y sus conse- </w:t>
      </w:r>
      <w:r>
        <w:rPr>
          <w:b/>
          <w:spacing w:val="-2"/>
          <w:sz w:val="26"/>
        </w:rPr>
        <w:t>cuencias</w:t>
      </w:r>
    </w:p>
    <w:p>
      <w:pPr>
        <w:pStyle w:val="BodyText"/>
        <w:spacing w:before="297"/>
        <w:rPr>
          <w:b/>
        </w:rPr>
      </w:pPr>
    </w:p>
    <w:p>
      <w:pPr>
        <w:pStyle w:val="BodyText"/>
        <w:spacing w:line="254" w:lineRule="auto"/>
        <w:ind w:left="351" w:right="270"/>
        <w:jc w:val="both"/>
      </w:pPr>
      <w:r>
        <w:rPr/>
        <w:drawing>
          <wp:anchor distT="0" distB="0" distL="0" distR="0" allowOverlap="1" layoutInCell="1" locked="0" behindDoc="0" simplePos="0" relativeHeight="15730688">
            <wp:simplePos x="0" y="0"/>
            <wp:positionH relativeFrom="page">
              <wp:posOffset>7285735</wp:posOffset>
            </wp:positionH>
            <wp:positionV relativeFrom="paragraph">
              <wp:posOffset>553126</wp:posOffset>
            </wp:positionV>
            <wp:extent cx="3143377" cy="2094102"/>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8" cstate="print"/>
                    <a:stretch>
                      <a:fillRect/>
                    </a:stretch>
                  </pic:blipFill>
                  <pic:spPr>
                    <a:xfrm>
                      <a:off x="0" y="0"/>
                      <a:ext cx="3143377" cy="2094102"/>
                    </a:xfrm>
                    <a:prstGeom prst="rect">
                      <a:avLst/>
                    </a:prstGeom>
                  </pic:spPr>
                </pic:pic>
              </a:graphicData>
            </a:graphic>
          </wp:anchor>
        </w:drawing>
      </w:r>
      <w:r>
        <w:rPr>
          <w:b/>
        </w:rPr>
        <w:t>Testimonio 1º</w:t>
      </w:r>
      <w:r>
        <w:rPr/>
        <w:t>.-</w:t>
      </w:r>
      <w:r>
        <w:rPr>
          <w:spacing w:val="-4"/>
        </w:rPr>
        <w:t> </w:t>
      </w:r>
      <w:r>
        <w:rPr/>
        <w:t>Mujer</w:t>
      </w:r>
      <w:r>
        <w:rPr>
          <w:spacing w:val="-1"/>
        </w:rPr>
        <w:t> </w:t>
      </w:r>
      <w:r>
        <w:rPr/>
        <w:t>de</w:t>
      </w:r>
      <w:r>
        <w:rPr>
          <w:spacing w:val="-1"/>
        </w:rPr>
        <w:t> </w:t>
      </w:r>
      <w:r>
        <w:rPr/>
        <w:t>35</w:t>
      </w:r>
      <w:r>
        <w:rPr>
          <w:spacing w:val="-4"/>
        </w:rPr>
        <w:t> </w:t>
      </w:r>
      <w:r>
        <w:rPr/>
        <w:t>años,</w:t>
      </w:r>
      <w:r>
        <w:rPr>
          <w:spacing w:val="-2"/>
        </w:rPr>
        <w:t> </w:t>
      </w:r>
      <w:r>
        <w:rPr/>
        <w:t>que</w:t>
      </w:r>
      <w:r>
        <w:rPr>
          <w:spacing w:val="-1"/>
        </w:rPr>
        <w:t> </w:t>
      </w:r>
      <w:r>
        <w:rPr/>
        <w:t>llegó</w:t>
      </w:r>
      <w:r>
        <w:rPr>
          <w:spacing w:val="-2"/>
        </w:rPr>
        <w:t> </w:t>
      </w:r>
      <w:r>
        <w:rPr/>
        <w:t>a</w:t>
      </w:r>
      <w:r>
        <w:rPr>
          <w:spacing w:val="-1"/>
        </w:rPr>
        <w:t> </w:t>
      </w:r>
      <w:r>
        <w:rPr/>
        <w:t>España</w:t>
      </w:r>
      <w:r>
        <w:rPr>
          <w:spacing w:val="-1"/>
        </w:rPr>
        <w:t> </w:t>
      </w:r>
      <w:r>
        <w:rPr/>
        <w:t>en</w:t>
      </w:r>
      <w:r>
        <w:rPr>
          <w:spacing w:val="-1"/>
        </w:rPr>
        <w:t> </w:t>
      </w:r>
      <w:r>
        <w:rPr/>
        <w:t>2019.</w:t>
      </w:r>
      <w:r>
        <w:rPr>
          <w:spacing w:val="-4"/>
        </w:rPr>
        <w:t> </w:t>
      </w:r>
      <w:r>
        <w:rPr/>
        <w:t>Al</w:t>
      </w:r>
      <w:r>
        <w:rPr>
          <w:spacing w:val="-2"/>
        </w:rPr>
        <w:t> </w:t>
      </w:r>
      <w:r>
        <w:rPr/>
        <w:t>llegar se</w:t>
      </w:r>
      <w:r>
        <w:rPr>
          <w:spacing w:val="-3"/>
        </w:rPr>
        <w:t> </w:t>
      </w:r>
      <w:r>
        <w:rPr/>
        <w:t>hospeda</w:t>
      </w:r>
      <w:r>
        <w:rPr>
          <w:spacing w:val="-3"/>
        </w:rPr>
        <w:t> </w:t>
      </w:r>
      <w:r>
        <w:rPr/>
        <w:t>en</w:t>
      </w:r>
      <w:r>
        <w:rPr>
          <w:spacing w:val="-3"/>
        </w:rPr>
        <w:t> </w:t>
      </w:r>
      <w:r>
        <w:rPr/>
        <w:t>casa</w:t>
      </w:r>
      <w:r>
        <w:rPr>
          <w:spacing w:val="-3"/>
        </w:rPr>
        <w:t> </w:t>
      </w:r>
      <w:r>
        <w:rPr/>
        <w:t>de</w:t>
      </w:r>
      <w:r>
        <w:rPr>
          <w:spacing w:val="-1"/>
        </w:rPr>
        <w:t> </w:t>
      </w:r>
      <w:r>
        <w:rPr/>
        <w:t>una</w:t>
      </w:r>
      <w:r>
        <w:rPr>
          <w:spacing w:val="-3"/>
        </w:rPr>
        <w:t> </w:t>
      </w:r>
      <w:r>
        <w:rPr/>
        <w:t>prima</w:t>
      </w:r>
      <w:r>
        <w:rPr>
          <w:spacing w:val="-1"/>
        </w:rPr>
        <w:t> </w:t>
      </w:r>
      <w:r>
        <w:rPr/>
        <w:t>mientras</w:t>
      </w:r>
      <w:r>
        <w:rPr>
          <w:spacing w:val="-3"/>
        </w:rPr>
        <w:t> </w:t>
      </w:r>
      <w:r>
        <w:rPr/>
        <w:t>encuentra</w:t>
      </w:r>
      <w:r>
        <w:rPr>
          <w:spacing w:val="-3"/>
        </w:rPr>
        <w:t> </w:t>
      </w:r>
      <w:r>
        <w:rPr/>
        <w:t>trabajo.</w:t>
      </w:r>
      <w:r>
        <w:rPr>
          <w:spacing w:val="-1"/>
        </w:rPr>
        <w:t> </w:t>
      </w:r>
      <w:r>
        <w:rPr/>
        <w:t>Aunque</w:t>
      </w:r>
      <w:r>
        <w:rPr>
          <w:spacing w:val="-1"/>
        </w:rPr>
        <w:t> </w:t>
      </w:r>
      <w:r>
        <w:rPr/>
        <w:t>“no tenía</w:t>
      </w:r>
      <w:r>
        <w:rPr>
          <w:spacing w:val="40"/>
        </w:rPr>
        <w:t> </w:t>
      </w:r>
      <w:r>
        <w:rPr/>
        <w:t>papeles”,</w:t>
      </w:r>
      <w:r>
        <w:rPr>
          <w:spacing w:val="80"/>
        </w:rPr>
        <w:t> </w:t>
      </w:r>
      <w:r>
        <w:rPr/>
        <w:t>gracias</w:t>
      </w:r>
      <w:r>
        <w:rPr>
          <w:spacing w:val="40"/>
        </w:rPr>
        <w:t> </w:t>
      </w:r>
      <w:r>
        <w:rPr/>
        <w:t>a</w:t>
      </w:r>
    </w:p>
    <w:p>
      <w:pPr>
        <w:pStyle w:val="BodyText"/>
        <w:spacing w:line="254" w:lineRule="auto"/>
        <w:ind w:left="351" w:right="5138"/>
        <w:jc w:val="both"/>
      </w:pPr>
      <w:r>
        <w:rPr/>
        <w:t>unas religiosas consigue un trabajo cuidando </w:t>
      </w:r>
      <w:r>
        <w:rPr/>
        <w:t>una persona de 90 años, a la que cuida hasta que es ingresada por su sobrino en una residencia.</w:t>
      </w:r>
    </w:p>
    <w:p>
      <w:pPr>
        <w:pStyle w:val="BodyText"/>
        <w:spacing w:before="15"/>
      </w:pPr>
    </w:p>
    <w:p>
      <w:pPr>
        <w:pStyle w:val="BodyText"/>
        <w:spacing w:line="254" w:lineRule="auto"/>
        <w:ind w:left="351" w:right="5139"/>
        <w:jc w:val="both"/>
      </w:pPr>
      <w:r>
        <w:rPr/>
        <w:drawing>
          <wp:anchor distT="0" distB="0" distL="0" distR="0" allowOverlap="1" layoutInCell="1" locked="0" behindDoc="0" simplePos="0" relativeHeight="15730176">
            <wp:simplePos x="0" y="0"/>
            <wp:positionH relativeFrom="page">
              <wp:posOffset>850737</wp:posOffset>
            </wp:positionH>
            <wp:positionV relativeFrom="paragraph">
              <wp:posOffset>34895</wp:posOffset>
            </wp:positionV>
            <wp:extent cx="4127750" cy="2940177"/>
            <wp:effectExtent l="0" t="0" r="0" b="0"/>
            <wp:wrapNone/>
            <wp:docPr id="5" name="Image 5"/>
            <wp:cNvGraphicFramePr>
              <a:graphicFrameLocks/>
            </wp:cNvGraphicFramePr>
            <a:graphic>
              <a:graphicData uri="http://schemas.openxmlformats.org/drawingml/2006/picture">
                <pic:pic>
                  <pic:nvPicPr>
                    <pic:cNvPr id="5" name="Image 5"/>
                    <pic:cNvPicPr/>
                  </pic:nvPicPr>
                  <pic:blipFill>
                    <a:blip r:embed="rId9" cstate="print"/>
                    <a:stretch>
                      <a:fillRect/>
                    </a:stretch>
                  </pic:blipFill>
                  <pic:spPr>
                    <a:xfrm>
                      <a:off x="0" y="0"/>
                      <a:ext cx="4127750" cy="2940177"/>
                    </a:xfrm>
                    <a:prstGeom prst="rect">
                      <a:avLst/>
                    </a:prstGeom>
                  </pic:spPr>
                </pic:pic>
              </a:graphicData>
            </a:graphic>
          </wp:anchor>
        </w:drawing>
      </w:r>
      <w:r>
        <w:rPr/>
        <w:t>“Tanto la señora </w:t>
      </w:r>
      <w:r>
        <w:rPr/>
        <w:t>mayor, como su sobrino, me aco- gieron. La atendí con mu- cho</w:t>
      </w:r>
      <w:r>
        <w:rPr>
          <w:spacing w:val="50"/>
        </w:rPr>
        <w:t> </w:t>
      </w:r>
      <w:r>
        <w:rPr/>
        <w:t>cariño,</w:t>
      </w:r>
      <w:r>
        <w:rPr>
          <w:spacing w:val="53"/>
        </w:rPr>
        <w:t> </w:t>
      </w:r>
      <w:r>
        <w:rPr/>
        <w:t>ella</w:t>
      </w:r>
      <w:r>
        <w:rPr>
          <w:spacing w:val="55"/>
        </w:rPr>
        <w:t> </w:t>
      </w:r>
      <w:r>
        <w:rPr/>
        <w:t>y</w:t>
      </w:r>
      <w:r>
        <w:rPr>
          <w:spacing w:val="49"/>
        </w:rPr>
        <w:t> </w:t>
      </w:r>
      <w:r>
        <w:rPr/>
        <w:t>su</w:t>
      </w:r>
      <w:r>
        <w:rPr>
          <w:spacing w:val="53"/>
        </w:rPr>
        <w:t> </w:t>
      </w:r>
      <w:r>
        <w:rPr>
          <w:spacing w:val="-5"/>
        </w:rPr>
        <w:t>so-</w:t>
      </w:r>
    </w:p>
    <w:p>
      <w:pPr>
        <w:pStyle w:val="BodyText"/>
        <w:spacing w:line="254" w:lineRule="auto"/>
        <w:ind w:left="351" w:right="270"/>
        <w:jc w:val="both"/>
      </w:pPr>
      <w:r>
        <w:rPr/>
        <w:t>brino me trataron como de la familia, me sentí como en casa. Estuve en- cargada</w:t>
      </w:r>
      <w:r>
        <w:rPr>
          <w:spacing w:val="40"/>
        </w:rPr>
        <w:t> </w:t>
      </w:r>
      <w:r>
        <w:rPr/>
        <w:t>de la casa y</w:t>
      </w:r>
      <w:r>
        <w:rPr>
          <w:spacing w:val="-3"/>
        </w:rPr>
        <w:t> </w:t>
      </w:r>
      <w:r>
        <w:rPr/>
        <w:t>de todo lo que tenía que ver con la señora: le admi- nistraba la medicación y estaba pendiente de lo que necesitaba”.</w:t>
      </w:r>
      <w:r>
        <w:rPr>
          <w:spacing w:val="40"/>
        </w:rPr>
        <w:t> </w:t>
      </w:r>
      <w:r>
        <w:rPr/>
        <w:t>Al in- gresar en la residencia “me quedé sin trabajo” en 2022.</w:t>
      </w:r>
    </w:p>
    <w:p>
      <w:pPr>
        <w:pStyle w:val="BodyText"/>
        <w:spacing w:before="18"/>
      </w:pPr>
    </w:p>
    <w:p>
      <w:pPr>
        <w:pStyle w:val="BodyText"/>
        <w:spacing w:line="254" w:lineRule="auto"/>
        <w:ind w:left="351" w:right="269"/>
        <w:jc w:val="both"/>
      </w:pPr>
      <w:r>
        <w:rPr/>
        <w:t>“Durante</w:t>
      </w:r>
      <w:r>
        <w:rPr>
          <w:spacing w:val="-3"/>
        </w:rPr>
        <w:t> </w:t>
      </w:r>
      <w:r>
        <w:rPr/>
        <w:t>nueve meses</w:t>
      </w:r>
      <w:r>
        <w:rPr>
          <w:spacing w:val="-1"/>
        </w:rPr>
        <w:t> </w:t>
      </w:r>
      <w:r>
        <w:rPr/>
        <w:t>anduve</w:t>
      </w:r>
      <w:r>
        <w:rPr>
          <w:spacing w:val="-3"/>
        </w:rPr>
        <w:t> </w:t>
      </w:r>
      <w:r>
        <w:rPr/>
        <w:t>buscando</w:t>
      </w:r>
      <w:r>
        <w:rPr>
          <w:spacing w:val="-1"/>
        </w:rPr>
        <w:t> </w:t>
      </w:r>
      <w:r>
        <w:rPr/>
        <w:t>trabajo.</w:t>
      </w:r>
      <w:r>
        <w:rPr>
          <w:spacing w:val="-3"/>
        </w:rPr>
        <w:t> </w:t>
      </w:r>
      <w:r>
        <w:rPr/>
        <w:t>Solo me</w:t>
      </w:r>
      <w:r>
        <w:rPr>
          <w:spacing w:val="-2"/>
        </w:rPr>
        <w:t> </w:t>
      </w:r>
      <w:r>
        <w:rPr/>
        <w:t>salían</w:t>
      </w:r>
      <w:r>
        <w:rPr>
          <w:spacing w:val="-3"/>
        </w:rPr>
        <w:t> </w:t>
      </w:r>
      <w:r>
        <w:rPr/>
        <w:t>horas</w:t>
      </w:r>
      <w:r>
        <w:rPr>
          <w:spacing w:val="-3"/>
        </w:rPr>
        <w:t> </w:t>
      </w:r>
      <w:r>
        <w:rPr/>
        <w:t>de limpieza que algunos compañeros me buscaban. La verdad es que unas personas</w:t>
      </w:r>
      <w:r>
        <w:rPr>
          <w:spacing w:val="-2"/>
        </w:rPr>
        <w:t> </w:t>
      </w:r>
      <w:r>
        <w:rPr/>
        <w:t>eran</w:t>
      </w:r>
      <w:r>
        <w:rPr>
          <w:spacing w:val="-2"/>
        </w:rPr>
        <w:t> </w:t>
      </w:r>
      <w:r>
        <w:rPr/>
        <w:t>amables,</w:t>
      </w:r>
      <w:r>
        <w:rPr>
          <w:spacing w:val="-1"/>
        </w:rPr>
        <w:t> </w:t>
      </w:r>
      <w:r>
        <w:rPr/>
        <w:t>otras muy</w:t>
      </w:r>
      <w:r>
        <w:rPr>
          <w:spacing w:val="-5"/>
        </w:rPr>
        <w:t> </w:t>
      </w:r>
      <w:r>
        <w:rPr/>
        <w:t>duras y</w:t>
      </w:r>
      <w:r>
        <w:rPr>
          <w:spacing w:val="40"/>
        </w:rPr>
        <w:t> </w:t>
      </w:r>
      <w:r>
        <w:rPr/>
        <w:t>aprovechadas, pagando lo que ellas querían después que una les hacía la limpieza, dando mal trato co- mo si anduviéramos mendigando”.</w:t>
      </w:r>
    </w:p>
    <w:p>
      <w:pPr>
        <w:pStyle w:val="BodyText"/>
        <w:spacing w:after="0" w:line="254" w:lineRule="auto"/>
        <w:jc w:val="both"/>
        <w:sectPr>
          <w:pgSz w:w="16840" w:h="11910" w:orient="landscape"/>
          <w:pgMar w:top="280" w:bottom="280" w:left="141" w:right="283"/>
          <w:cols w:num="2" w:equalWidth="0">
            <w:col w:w="8138" w:space="40"/>
            <w:col w:w="8238"/>
          </w:cols>
        </w:sectPr>
      </w:pPr>
    </w:p>
    <w:p>
      <w:pPr>
        <w:pStyle w:val="BodyText"/>
        <w:spacing w:line="254" w:lineRule="auto" w:before="175"/>
        <w:ind w:left="531"/>
        <w:jc w:val="both"/>
      </w:pPr>
      <w:r>
        <w:rPr/>
        <w:t>“He ido de trabajo en</w:t>
      </w:r>
      <w:r>
        <w:rPr>
          <w:spacing w:val="40"/>
        </w:rPr>
        <w:t> </w:t>
      </w:r>
      <w:r>
        <w:rPr/>
        <w:t>trabajo”. En el año 2023, ya regularizada, tuve un trabajo donde trabajaba 32 horas semanales y, por falta de infor- mación, me pagaban y cotizaba solo 19 horas y cuando necesitaba ir al médico era una discusión para que me dejaran asistir a la cita”. Tuve otro</w:t>
      </w:r>
      <w:r>
        <w:rPr>
          <w:spacing w:val="40"/>
        </w:rPr>
        <w:t> </w:t>
      </w:r>
      <w:r>
        <w:rPr/>
        <w:t>trabajo en un pueblo donde solo estuve un mes </w:t>
      </w:r>
      <w:r>
        <w:rPr/>
        <w:t>interna, pues me mantenían</w:t>
      </w:r>
      <w:r>
        <w:rPr>
          <w:spacing w:val="40"/>
        </w:rPr>
        <w:t> </w:t>
      </w:r>
      <w:r>
        <w:rPr/>
        <w:t>encerrada en la primera planta, bajo llave con la adulta mayor y solo me permitían bajar a comer”.</w:t>
      </w:r>
    </w:p>
    <w:p>
      <w:pPr>
        <w:pStyle w:val="BodyText"/>
        <w:spacing w:before="18"/>
      </w:pPr>
    </w:p>
    <w:p>
      <w:pPr>
        <w:pStyle w:val="BodyText"/>
        <w:spacing w:line="254" w:lineRule="auto"/>
        <w:ind w:left="531"/>
        <w:jc w:val="both"/>
      </w:pPr>
      <w:r>
        <w:rPr/>
        <w:t>“Muchas veces he sentido el deseo de regresar con mis tres hijos, los cuales están al cuidado de mi madre, pero la situación de mi país ca- da vez empeora y debo trabajar por</w:t>
      </w:r>
      <w:r>
        <w:rPr>
          <w:spacing w:val="40"/>
        </w:rPr>
        <w:t> </w:t>
      </w:r>
      <w:r>
        <w:rPr/>
        <w:t>ellos”. “Algún día sueño con </w:t>
      </w:r>
      <w:r>
        <w:rPr/>
        <w:t>te- ner mi propio trabajo. No pierdo la esperanza. Dios me abrirá el ca- mino para conseguir mi meta”. “Con otras dos compañeras de mi país,</w:t>
      </w:r>
      <w:r>
        <w:rPr>
          <w:spacing w:val="24"/>
        </w:rPr>
        <w:t> </w:t>
      </w:r>
      <w:r>
        <w:rPr/>
        <w:t>pude</w:t>
      </w:r>
      <w:r>
        <w:rPr>
          <w:spacing w:val="28"/>
        </w:rPr>
        <w:t> </w:t>
      </w:r>
      <w:r>
        <w:rPr/>
        <w:t>encontrar</w:t>
      </w:r>
      <w:r>
        <w:rPr>
          <w:spacing w:val="25"/>
        </w:rPr>
        <w:t> </w:t>
      </w:r>
      <w:r>
        <w:rPr/>
        <w:t>un</w:t>
      </w:r>
      <w:r>
        <w:rPr>
          <w:spacing w:val="25"/>
        </w:rPr>
        <w:t> </w:t>
      </w:r>
      <w:r>
        <w:rPr/>
        <w:t>piso,</w:t>
      </w:r>
      <w:r>
        <w:rPr>
          <w:spacing w:val="25"/>
        </w:rPr>
        <w:t> </w:t>
      </w:r>
      <w:r>
        <w:rPr/>
        <w:t>aunque</w:t>
      </w:r>
      <w:r>
        <w:rPr>
          <w:spacing w:val="28"/>
        </w:rPr>
        <w:t> </w:t>
      </w:r>
      <w:r>
        <w:rPr/>
        <w:t>soportemos</w:t>
      </w:r>
      <w:r>
        <w:rPr>
          <w:spacing w:val="25"/>
        </w:rPr>
        <w:t> </w:t>
      </w:r>
      <w:r>
        <w:rPr/>
        <w:t>frío</w:t>
      </w:r>
      <w:r>
        <w:rPr>
          <w:spacing w:val="25"/>
        </w:rPr>
        <w:t> </w:t>
      </w:r>
      <w:r>
        <w:rPr/>
        <w:t>en</w:t>
      </w:r>
      <w:r>
        <w:rPr>
          <w:spacing w:val="25"/>
        </w:rPr>
        <w:t> </w:t>
      </w:r>
      <w:r>
        <w:rPr/>
        <w:t>invierno</w:t>
      </w:r>
      <w:r>
        <w:rPr>
          <w:spacing w:val="28"/>
        </w:rPr>
        <w:t> </w:t>
      </w:r>
      <w:r>
        <w:rPr>
          <w:spacing w:val="-10"/>
        </w:rPr>
        <w:t>o</w:t>
      </w:r>
    </w:p>
    <w:p>
      <w:pPr>
        <w:pStyle w:val="BodyText"/>
        <w:spacing w:line="254" w:lineRule="auto"/>
        <w:ind w:left="4230"/>
        <w:jc w:val="both"/>
      </w:pPr>
      <w:r>
        <w:rPr/>
        <w:drawing>
          <wp:anchor distT="0" distB="0" distL="0" distR="0" allowOverlap="1" layoutInCell="1" locked="0" behindDoc="0" simplePos="0" relativeHeight="15731200">
            <wp:simplePos x="0" y="0"/>
            <wp:positionH relativeFrom="page">
              <wp:posOffset>397751</wp:posOffset>
            </wp:positionH>
            <wp:positionV relativeFrom="paragraph">
              <wp:posOffset>137639</wp:posOffset>
            </wp:positionV>
            <wp:extent cx="2340864" cy="1559559"/>
            <wp:effectExtent l="0" t="0" r="0" b="0"/>
            <wp:wrapNone/>
            <wp:docPr id="6" name="Image 6"/>
            <wp:cNvGraphicFramePr>
              <a:graphicFrameLocks/>
            </wp:cNvGraphicFramePr>
            <a:graphic>
              <a:graphicData uri="http://schemas.openxmlformats.org/drawingml/2006/picture">
                <pic:pic>
                  <pic:nvPicPr>
                    <pic:cNvPr id="6" name="Image 6"/>
                    <pic:cNvPicPr/>
                  </pic:nvPicPr>
                  <pic:blipFill>
                    <a:blip r:embed="rId10" cstate="print"/>
                    <a:stretch>
                      <a:fillRect/>
                    </a:stretch>
                  </pic:blipFill>
                  <pic:spPr>
                    <a:xfrm>
                      <a:off x="0" y="0"/>
                      <a:ext cx="2340864" cy="1559559"/>
                    </a:xfrm>
                    <a:prstGeom prst="rect">
                      <a:avLst/>
                    </a:prstGeom>
                  </pic:spPr>
                </pic:pic>
              </a:graphicData>
            </a:graphic>
          </wp:anchor>
        </w:drawing>
      </w:r>
      <w:r>
        <w:rPr/>
        <w:t>calor en el verano, pero gracias al Señor estamos protegidas sin </w:t>
      </w:r>
      <w:r>
        <w:rPr/>
        <w:t>ver o aguantar cosas cuando se alqui- lan habitaciones donde se vive prácticamente en hacinamiento”.</w:t>
      </w:r>
    </w:p>
    <w:p>
      <w:pPr>
        <w:pStyle w:val="BodyText"/>
        <w:spacing w:line="254" w:lineRule="auto" w:before="65"/>
        <w:ind w:left="477" w:right="558"/>
        <w:jc w:val="both"/>
      </w:pPr>
      <w:r>
        <w:rPr/>
        <w:br w:type="column"/>
      </w:r>
      <w:r>
        <w:rPr/>
        <w:t>o mujer: un trabajo libremente elegido, que asocie efectivamente a los trabajadores,</w:t>
      </w:r>
      <w:r>
        <w:rPr>
          <w:spacing w:val="80"/>
        </w:rPr>
        <w:t> </w:t>
      </w:r>
      <w:r>
        <w:rPr/>
        <w:t>hombres</w:t>
      </w:r>
      <w:r>
        <w:rPr>
          <w:spacing w:val="80"/>
        </w:rPr>
        <w:t> </w:t>
      </w:r>
      <w:r>
        <w:rPr/>
        <w:t>y</w:t>
      </w:r>
      <w:r>
        <w:rPr>
          <w:spacing w:val="80"/>
        </w:rPr>
        <w:t> </w:t>
      </w:r>
      <w:r>
        <w:rPr/>
        <w:t>mujeres,</w:t>
      </w:r>
      <w:r>
        <w:rPr>
          <w:spacing w:val="80"/>
        </w:rPr>
        <w:t> </w:t>
      </w:r>
      <w:r>
        <w:rPr/>
        <w:t>al</w:t>
      </w:r>
      <w:r>
        <w:rPr>
          <w:spacing w:val="80"/>
        </w:rPr>
        <w:t> </w:t>
      </w:r>
      <w:r>
        <w:rPr/>
        <w:t>desarrollo</w:t>
      </w:r>
      <w:r>
        <w:rPr>
          <w:spacing w:val="80"/>
        </w:rPr>
        <w:t> </w:t>
      </w:r>
      <w:r>
        <w:rPr/>
        <w:t>de</w:t>
      </w:r>
      <w:r>
        <w:rPr>
          <w:spacing w:val="80"/>
        </w:rPr>
        <w:t> </w:t>
      </w:r>
      <w:r>
        <w:rPr/>
        <w:t>su</w:t>
      </w:r>
      <w:r>
        <w:rPr>
          <w:spacing w:val="80"/>
        </w:rPr>
        <w:t> </w:t>
      </w:r>
      <w:r>
        <w:rPr/>
        <w:t>comuni-</w:t>
      </w:r>
      <w:r>
        <w:rPr>
          <w:spacing w:val="80"/>
        </w:rPr>
        <w:t> </w:t>
      </w:r>
      <w:r>
        <w:rPr/>
        <w:t>dad” (“Caritas in veritate”</w:t>
      </w:r>
      <w:r>
        <w:rPr>
          <w:spacing w:val="40"/>
        </w:rPr>
        <w:t> </w:t>
      </w:r>
      <w:r>
        <w:rPr/>
        <w:t>63)</w:t>
      </w:r>
    </w:p>
    <w:p>
      <w:pPr>
        <w:pStyle w:val="BodyText"/>
        <w:spacing w:before="18"/>
      </w:pPr>
    </w:p>
    <w:p>
      <w:pPr>
        <w:pStyle w:val="BodyText"/>
        <w:spacing w:line="254" w:lineRule="auto"/>
        <w:ind w:left="477" w:right="557"/>
        <w:jc w:val="both"/>
      </w:pPr>
      <w:r>
        <w:rPr/>
        <w:t>El papa Francisco en “Evangelii Gaudium” afirma que “en el trabajo libre, creativo, participativo y solidario, el ser humano expresa y acre- cienta la dignidad de su vida. El salario justo permite el acceso adecua- do a los demás bienes que están destinados al uso común” (Exhortación apostólica “Evangelii gaudium”</w:t>
      </w:r>
      <w:r>
        <w:rPr>
          <w:spacing w:val="40"/>
        </w:rPr>
        <w:t> </w:t>
      </w:r>
      <w:r>
        <w:rPr/>
        <w:t>192).</w:t>
      </w:r>
    </w:p>
    <w:p>
      <w:pPr>
        <w:pStyle w:val="BodyText"/>
      </w:pPr>
    </w:p>
    <w:p>
      <w:pPr>
        <w:pStyle w:val="BodyText"/>
        <w:spacing w:before="47"/>
      </w:pPr>
    </w:p>
    <w:p>
      <w:pPr>
        <w:spacing w:line="276" w:lineRule="auto" w:before="1"/>
        <w:ind w:left="477" w:right="553" w:firstLine="0"/>
        <w:jc w:val="both"/>
        <w:rPr>
          <w:rFonts w:ascii="Calibri" w:hAnsi="Calibri"/>
          <w:sz w:val="26"/>
        </w:rPr>
      </w:pPr>
      <w:r>
        <w:rPr>
          <w:rFonts w:ascii="Calibri" w:hAnsi="Calibri"/>
          <w:b/>
          <w:sz w:val="24"/>
        </w:rPr>
        <w:t>Para pensar</w:t>
      </w:r>
      <w:r>
        <w:rPr>
          <w:rFonts w:ascii="Calibri" w:hAnsi="Calibri"/>
          <w:sz w:val="24"/>
        </w:rPr>
        <w:t>: el escritor suizo Max Frisch escribió en 1968: “</w:t>
      </w:r>
      <w:r>
        <w:rPr>
          <w:rFonts w:ascii="Calibri" w:hAnsi="Calibri"/>
          <w:sz w:val="26"/>
        </w:rPr>
        <w:t>hemos pedido empleados y nos han traído personas”.</w:t>
      </w:r>
    </w:p>
    <w:p>
      <w:pPr>
        <w:pStyle w:val="BodyText"/>
        <w:rPr>
          <w:rFonts w:ascii="Calibri"/>
          <w:sz w:val="24"/>
        </w:rPr>
      </w:pPr>
    </w:p>
    <w:p>
      <w:pPr>
        <w:pStyle w:val="BodyText"/>
        <w:spacing w:before="165"/>
        <w:rPr>
          <w:rFonts w:ascii="Calibri"/>
          <w:sz w:val="24"/>
        </w:rPr>
      </w:pPr>
    </w:p>
    <w:p>
      <w:pPr>
        <w:pStyle w:val="Heading2"/>
        <w:ind w:left="859"/>
      </w:pPr>
      <w:r>
        <w:rPr>
          <w:spacing w:val="-2"/>
        </w:rPr>
        <w:t>CUESTIONES</w:t>
      </w:r>
      <w:r>
        <w:rPr>
          <w:spacing w:val="-1"/>
        </w:rPr>
        <w:t> </w:t>
      </w:r>
      <w:r>
        <w:rPr>
          <w:spacing w:val="-2"/>
        </w:rPr>
        <w:t>PARA</w:t>
      </w:r>
      <w:r>
        <w:rPr>
          <w:spacing w:val="-15"/>
        </w:rPr>
        <w:t> </w:t>
      </w:r>
      <w:r>
        <w:rPr>
          <w:spacing w:val="-2"/>
        </w:rPr>
        <w:t>LA</w:t>
      </w:r>
      <w:r>
        <w:rPr>
          <w:spacing w:val="-16"/>
        </w:rPr>
        <w:t> </w:t>
      </w:r>
      <w:r>
        <w:rPr>
          <w:spacing w:val="-2"/>
        </w:rPr>
        <w:t>REFLEXIÓN</w:t>
      </w:r>
      <w:r>
        <w:rPr>
          <w:spacing w:val="-13"/>
        </w:rPr>
        <w:t> </w:t>
      </w:r>
      <w:r>
        <w:rPr>
          <w:spacing w:val="-2"/>
        </w:rPr>
        <w:t>Y</w:t>
      </w:r>
      <w:r>
        <w:rPr>
          <w:spacing w:val="-10"/>
        </w:rPr>
        <w:t> </w:t>
      </w:r>
      <w:r>
        <w:rPr>
          <w:spacing w:val="-2"/>
        </w:rPr>
        <w:t>EL</w:t>
      </w:r>
      <w:r>
        <w:rPr>
          <w:spacing w:val="-13"/>
        </w:rPr>
        <w:t> </w:t>
      </w:r>
      <w:r>
        <w:rPr>
          <w:spacing w:val="-2"/>
        </w:rPr>
        <w:t>DIÁLOGO</w:t>
      </w:r>
    </w:p>
    <w:p>
      <w:pPr>
        <w:pStyle w:val="ListParagraph"/>
        <w:numPr>
          <w:ilvl w:val="0"/>
          <w:numId w:val="3"/>
        </w:numPr>
        <w:tabs>
          <w:tab w:pos="1197" w:val="left" w:leader="none"/>
        </w:tabs>
        <w:spacing w:line="240" w:lineRule="auto" w:before="47" w:after="0"/>
        <w:ind w:left="1197" w:right="0" w:hanging="360"/>
        <w:jc w:val="left"/>
        <w:rPr>
          <w:sz w:val="24"/>
        </w:rPr>
      </w:pPr>
      <w:r>
        <w:rPr>
          <w:sz w:val="24"/>
        </w:rPr>
        <w:t>¿Qué</w:t>
      </w:r>
      <w:r>
        <w:rPr>
          <w:spacing w:val="-3"/>
          <w:sz w:val="24"/>
        </w:rPr>
        <w:t> </w:t>
      </w:r>
      <w:r>
        <w:rPr>
          <w:sz w:val="24"/>
        </w:rPr>
        <w:t>te</w:t>
      </w:r>
      <w:r>
        <w:rPr>
          <w:spacing w:val="-4"/>
          <w:sz w:val="24"/>
        </w:rPr>
        <w:t> </w:t>
      </w:r>
      <w:r>
        <w:rPr>
          <w:sz w:val="24"/>
        </w:rPr>
        <w:t>sugieren los</w:t>
      </w:r>
      <w:r>
        <w:rPr>
          <w:spacing w:val="-2"/>
          <w:sz w:val="24"/>
        </w:rPr>
        <w:t> </w:t>
      </w:r>
      <w:r>
        <w:rPr>
          <w:sz w:val="24"/>
        </w:rPr>
        <w:t>textos</w:t>
      </w:r>
      <w:r>
        <w:rPr>
          <w:spacing w:val="-2"/>
          <w:sz w:val="24"/>
        </w:rPr>
        <w:t> </w:t>
      </w:r>
      <w:r>
        <w:rPr>
          <w:sz w:val="24"/>
        </w:rPr>
        <w:t>de</w:t>
      </w:r>
      <w:r>
        <w:rPr>
          <w:spacing w:val="-3"/>
          <w:sz w:val="24"/>
        </w:rPr>
        <w:t> </w:t>
      </w:r>
      <w:r>
        <w:rPr>
          <w:sz w:val="24"/>
        </w:rPr>
        <w:t>la</w:t>
      </w:r>
      <w:r>
        <w:rPr>
          <w:spacing w:val="-2"/>
          <w:sz w:val="24"/>
        </w:rPr>
        <w:t> </w:t>
      </w:r>
      <w:r>
        <w:rPr>
          <w:sz w:val="24"/>
        </w:rPr>
        <w:t>Sagrada</w:t>
      </w:r>
      <w:r>
        <w:rPr>
          <w:spacing w:val="-4"/>
          <w:sz w:val="24"/>
        </w:rPr>
        <w:t> </w:t>
      </w:r>
      <w:r>
        <w:rPr>
          <w:sz w:val="24"/>
        </w:rPr>
        <w:t>Escritura?</w:t>
      </w:r>
      <w:r>
        <w:rPr>
          <w:spacing w:val="-3"/>
          <w:sz w:val="24"/>
        </w:rPr>
        <w:t> </w:t>
      </w:r>
      <w:r>
        <w:rPr>
          <w:sz w:val="24"/>
        </w:rPr>
        <w:t>¿Qué</w:t>
      </w:r>
      <w:r>
        <w:rPr>
          <w:spacing w:val="-1"/>
          <w:sz w:val="24"/>
        </w:rPr>
        <w:t> </w:t>
      </w:r>
      <w:r>
        <w:rPr>
          <w:sz w:val="24"/>
        </w:rPr>
        <w:t>nos</w:t>
      </w:r>
      <w:r>
        <w:rPr>
          <w:spacing w:val="-3"/>
          <w:sz w:val="24"/>
        </w:rPr>
        <w:t> </w:t>
      </w:r>
      <w:r>
        <w:rPr>
          <w:spacing w:val="-2"/>
          <w:sz w:val="24"/>
        </w:rPr>
        <w:t>dicen?</w:t>
      </w:r>
    </w:p>
    <w:p>
      <w:pPr>
        <w:pStyle w:val="ListParagraph"/>
        <w:numPr>
          <w:ilvl w:val="0"/>
          <w:numId w:val="3"/>
        </w:numPr>
        <w:tabs>
          <w:tab w:pos="1197" w:val="left" w:leader="none"/>
        </w:tabs>
        <w:spacing w:line="276" w:lineRule="auto" w:before="245" w:after="0"/>
        <w:ind w:left="1197" w:right="450" w:hanging="360"/>
        <w:jc w:val="left"/>
        <w:rPr>
          <w:sz w:val="24"/>
        </w:rPr>
      </w:pPr>
      <w:r>
        <w:rPr>
          <w:sz w:val="24"/>
        </w:rPr>
        <w:t>¿Qué te aportan estos principios para iluminar la realidad presente en los testimonios</w:t>
      </w:r>
      <w:r>
        <w:rPr>
          <w:spacing w:val="40"/>
          <w:sz w:val="24"/>
        </w:rPr>
        <w:t> </w:t>
      </w:r>
      <w:r>
        <w:rPr>
          <w:sz w:val="24"/>
        </w:rPr>
        <w:t>que hemos analizado en el ver?</w:t>
      </w:r>
    </w:p>
    <w:p>
      <w:pPr>
        <w:pStyle w:val="ListParagraph"/>
        <w:numPr>
          <w:ilvl w:val="0"/>
          <w:numId w:val="3"/>
        </w:numPr>
        <w:tabs>
          <w:tab w:pos="1197" w:val="left" w:leader="none"/>
        </w:tabs>
        <w:spacing w:line="276" w:lineRule="auto" w:before="200" w:after="0"/>
        <w:ind w:left="1197" w:right="447" w:hanging="360"/>
        <w:jc w:val="left"/>
        <w:rPr>
          <w:sz w:val="24"/>
        </w:rPr>
      </w:pPr>
      <w:r>
        <w:rPr>
          <w:sz w:val="24"/>
        </w:rPr>
        <w:t>¿Qué valoración</w:t>
      </w:r>
      <w:r>
        <w:rPr>
          <w:spacing w:val="-1"/>
          <w:sz w:val="24"/>
        </w:rPr>
        <w:t> </w:t>
      </w:r>
      <w:r>
        <w:rPr>
          <w:sz w:val="24"/>
        </w:rPr>
        <w:t>podemos</w:t>
      </w:r>
      <w:r>
        <w:rPr>
          <w:spacing w:val="-1"/>
          <w:sz w:val="24"/>
        </w:rPr>
        <w:t> </w:t>
      </w:r>
      <w:r>
        <w:rPr>
          <w:sz w:val="24"/>
        </w:rPr>
        <w:t>hacer a</w:t>
      </w:r>
      <w:r>
        <w:rPr>
          <w:spacing w:val="-3"/>
          <w:sz w:val="24"/>
        </w:rPr>
        <w:t> </w:t>
      </w:r>
      <w:r>
        <w:rPr>
          <w:sz w:val="24"/>
        </w:rPr>
        <w:t>la luz</w:t>
      </w:r>
      <w:r>
        <w:rPr>
          <w:spacing w:val="-2"/>
          <w:sz w:val="24"/>
        </w:rPr>
        <w:t> </w:t>
      </w:r>
      <w:r>
        <w:rPr>
          <w:sz w:val="24"/>
        </w:rPr>
        <w:t>de la</w:t>
      </w:r>
      <w:r>
        <w:rPr>
          <w:spacing w:val="-3"/>
          <w:sz w:val="24"/>
        </w:rPr>
        <w:t> </w:t>
      </w:r>
      <w:r>
        <w:rPr>
          <w:sz w:val="24"/>
        </w:rPr>
        <w:t>Doctrina Social de</w:t>
      </w:r>
      <w:r>
        <w:rPr>
          <w:spacing w:val="-2"/>
          <w:sz w:val="24"/>
        </w:rPr>
        <w:t> </w:t>
      </w:r>
      <w:r>
        <w:rPr>
          <w:sz w:val="24"/>
        </w:rPr>
        <w:t>la Igle- </w:t>
      </w:r>
      <w:r>
        <w:rPr>
          <w:spacing w:val="-4"/>
          <w:sz w:val="24"/>
        </w:rPr>
        <w:t>sia?</w:t>
      </w:r>
    </w:p>
    <w:p>
      <w:pPr>
        <w:pStyle w:val="ListParagraph"/>
        <w:spacing w:after="0" w:line="276" w:lineRule="auto"/>
        <w:jc w:val="left"/>
        <w:rPr>
          <w:sz w:val="24"/>
        </w:rPr>
        <w:sectPr>
          <w:pgSz w:w="16840" w:h="11910" w:orient="landscape"/>
          <w:pgMar w:top="300" w:bottom="280" w:left="141" w:right="283"/>
          <w:cols w:num="2" w:equalWidth="0">
            <w:col w:w="7791" w:space="40"/>
            <w:col w:w="8585"/>
          </w:cols>
        </w:sectPr>
      </w:pPr>
    </w:p>
    <w:p>
      <w:pPr>
        <w:pStyle w:val="BodyText"/>
        <w:spacing w:before="181"/>
        <w:rPr>
          <w:rFonts w:ascii="Calibri"/>
        </w:rPr>
      </w:pPr>
    </w:p>
    <w:p>
      <w:pPr>
        <w:pStyle w:val="BodyText"/>
        <w:spacing w:line="254" w:lineRule="auto"/>
        <w:ind w:left="463" w:right="8556"/>
        <w:jc w:val="both"/>
      </w:pPr>
      <w:r>
        <w:rPr/>
        <w:drawing>
          <wp:anchor distT="0" distB="0" distL="0" distR="0" allowOverlap="1" layoutInCell="1" locked="0" behindDoc="0" simplePos="0" relativeHeight="15731712">
            <wp:simplePos x="0" y="0"/>
            <wp:positionH relativeFrom="page">
              <wp:posOffset>6413129</wp:posOffset>
            </wp:positionH>
            <wp:positionV relativeFrom="paragraph">
              <wp:posOffset>16959</wp:posOffset>
            </wp:positionV>
            <wp:extent cx="3134196" cy="1422644"/>
            <wp:effectExtent l="0" t="0" r="0" b="0"/>
            <wp:wrapNone/>
            <wp:docPr id="7" name="Image 7"/>
            <wp:cNvGraphicFramePr>
              <a:graphicFrameLocks/>
            </wp:cNvGraphicFramePr>
            <a:graphic>
              <a:graphicData uri="http://schemas.openxmlformats.org/drawingml/2006/picture">
                <pic:pic>
                  <pic:nvPicPr>
                    <pic:cNvPr id="7" name="Image 7"/>
                    <pic:cNvPicPr/>
                  </pic:nvPicPr>
                  <pic:blipFill>
                    <a:blip r:embed="rId11" cstate="print"/>
                    <a:stretch>
                      <a:fillRect/>
                    </a:stretch>
                  </pic:blipFill>
                  <pic:spPr>
                    <a:xfrm>
                      <a:off x="0" y="0"/>
                      <a:ext cx="3134196" cy="1422644"/>
                    </a:xfrm>
                    <a:prstGeom prst="rect">
                      <a:avLst/>
                    </a:prstGeom>
                  </pic:spPr>
                </pic:pic>
              </a:graphicData>
            </a:graphic>
          </wp:anchor>
        </w:drawing>
      </w:r>
      <w:r>
        <w:rPr>
          <w:b/>
        </w:rPr>
        <w:t>Testimonio 2º</w:t>
      </w:r>
      <w:r>
        <w:rPr/>
        <w:t>.-</w:t>
      </w:r>
      <w:r>
        <w:rPr>
          <w:spacing w:val="-4"/>
        </w:rPr>
        <w:t> </w:t>
      </w:r>
      <w:r>
        <w:rPr/>
        <w:t>Mujer</w:t>
      </w:r>
      <w:r>
        <w:rPr>
          <w:spacing w:val="-1"/>
        </w:rPr>
        <w:t> </w:t>
      </w:r>
      <w:r>
        <w:rPr/>
        <w:t>de</w:t>
      </w:r>
      <w:r>
        <w:rPr>
          <w:spacing w:val="-4"/>
        </w:rPr>
        <w:t> </w:t>
      </w:r>
      <w:r>
        <w:rPr/>
        <w:t>51</w:t>
      </w:r>
      <w:r>
        <w:rPr>
          <w:spacing w:val="-4"/>
        </w:rPr>
        <w:t> </w:t>
      </w:r>
      <w:r>
        <w:rPr/>
        <w:t>años.</w:t>
      </w:r>
      <w:r>
        <w:rPr>
          <w:spacing w:val="-4"/>
        </w:rPr>
        <w:t> </w:t>
      </w:r>
      <w:r>
        <w:rPr/>
        <w:t>“Salí</w:t>
      </w:r>
      <w:r>
        <w:rPr>
          <w:spacing w:val="-4"/>
        </w:rPr>
        <w:t> </w:t>
      </w:r>
      <w:r>
        <w:rPr/>
        <w:t>de</w:t>
      </w:r>
      <w:r>
        <w:rPr>
          <w:spacing w:val="-1"/>
        </w:rPr>
        <w:t> </w:t>
      </w:r>
      <w:r>
        <w:rPr/>
        <w:t>mi</w:t>
      </w:r>
      <w:r>
        <w:rPr>
          <w:spacing w:val="-4"/>
        </w:rPr>
        <w:t> </w:t>
      </w:r>
      <w:r>
        <w:rPr/>
        <w:t>tierra</w:t>
      </w:r>
      <w:r>
        <w:rPr>
          <w:spacing w:val="-1"/>
        </w:rPr>
        <w:t> </w:t>
      </w:r>
      <w:r>
        <w:rPr/>
        <w:t>para</w:t>
      </w:r>
      <w:r>
        <w:rPr>
          <w:spacing w:val="-1"/>
        </w:rPr>
        <w:t> </w:t>
      </w:r>
      <w:r>
        <w:rPr/>
        <w:t>mejorar</w:t>
      </w:r>
      <w:r>
        <w:rPr>
          <w:spacing w:val="-1"/>
        </w:rPr>
        <w:t> </w:t>
      </w:r>
      <w:r>
        <w:rPr/>
        <w:t>eco- nómicamente y ayudar a mi familia; dejando</w:t>
      </w:r>
      <w:r>
        <w:rPr>
          <w:spacing w:val="40"/>
        </w:rPr>
        <w:t> </w:t>
      </w:r>
      <w:r>
        <w:rPr/>
        <w:t>atrás a mis seres queri- dos y amigos”… “Estoy con mis hijos y sin papeles aún. Por necesi- dad he tenido que cuidar abuelos, los cuales a veces no te tratan bien por</w:t>
      </w:r>
      <w:r>
        <w:rPr>
          <w:spacing w:val="-1"/>
        </w:rPr>
        <w:t> </w:t>
      </w:r>
      <w:r>
        <w:rPr/>
        <w:t>ser</w:t>
      </w:r>
      <w:r>
        <w:rPr>
          <w:spacing w:val="-1"/>
        </w:rPr>
        <w:t> </w:t>
      </w:r>
      <w:r>
        <w:rPr/>
        <w:t>inmigrante y</w:t>
      </w:r>
      <w:r>
        <w:rPr>
          <w:spacing w:val="-4"/>
        </w:rPr>
        <w:t> </w:t>
      </w:r>
      <w:r>
        <w:rPr/>
        <w:t>te pagan menos</w:t>
      </w:r>
      <w:r>
        <w:rPr>
          <w:spacing w:val="-2"/>
        </w:rPr>
        <w:t> </w:t>
      </w:r>
      <w:r>
        <w:rPr/>
        <w:t>por</w:t>
      </w:r>
      <w:r>
        <w:rPr>
          <w:spacing w:val="-1"/>
        </w:rPr>
        <w:t> </w:t>
      </w:r>
      <w:r>
        <w:rPr/>
        <w:t>los</w:t>
      </w:r>
      <w:r>
        <w:rPr>
          <w:spacing w:val="-2"/>
        </w:rPr>
        <w:t> </w:t>
      </w:r>
      <w:r>
        <w:rPr/>
        <w:t>trabajos</w:t>
      </w:r>
      <w:r>
        <w:rPr>
          <w:spacing w:val="-1"/>
        </w:rPr>
        <w:t> </w:t>
      </w:r>
      <w:r>
        <w:rPr/>
        <w:t>que los</w:t>
      </w:r>
      <w:r>
        <w:rPr>
          <w:spacing w:val="-2"/>
        </w:rPr>
        <w:t> </w:t>
      </w:r>
      <w:r>
        <w:rPr/>
        <w:t>familiares no son capaces de hacer y que no valoran, desconfiando en algunas ocasiones. Estoy</w:t>
      </w:r>
      <w:r>
        <w:rPr>
          <w:spacing w:val="-2"/>
        </w:rPr>
        <w:t> </w:t>
      </w:r>
      <w:r>
        <w:rPr/>
        <w:t>esperando los papeles para poder trabajar en un lugar mejor y vivir una vida feliz y tranquila aquí”.</w:t>
      </w:r>
    </w:p>
    <w:p>
      <w:pPr>
        <w:pStyle w:val="BodyText"/>
        <w:spacing w:after="0" w:line="254" w:lineRule="auto"/>
        <w:jc w:val="both"/>
        <w:sectPr>
          <w:type w:val="continuous"/>
          <w:pgSz w:w="16840" w:h="11910" w:orient="landscape"/>
          <w:pgMar w:top="560" w:bottom="280" w:left="141" w:right="283"/>
        </w:sectPr>
      </w:pPr>
    </w:p>
    <w:p>
      <w:pPr>
        <w:spacing w:before="252"/>
        <w:ind w:left="463" w:right="0" w:firstLine="0"/>
        <w:jc w:val="both"/>
        <w:rPr>
          <w:b/>
          <w:sz w:val="24"/>
        </w:rPr>
      </w:pPr>
      <w:r>
        <w:rPr>
          <w:b/>
          <w:sz w:val="24"/>
        </w:rPr>
        <w:t>B.-</w:t>
      </w:r>
      <w:r>
        <w:rPr>
          <w:b/>
          <w:spacing w:val="-2"/>
          <w:sz w:val="24"/>
        </w:rPr>
        <w:t> </w:t>
      </w:r>
      <w:r>
        <w:rPr>
          <w:b/>
          <w:sz w:val="24"/>
        </w:rPr>
        <w:t>LA</w:t>
      </w:r>
      <w:r>
        <w:rPr>
          <w:b/>
          <w:spacing w:val="-2"/>
          <w:sz w:val="24"/>
        </w:rPr>
        <w:t> </w:t>
      </w:r>
      <w:r>
        <w:rPr>
          <w:b/>
          <w:sz w:val="24"/>
        </w:rPr>
        <w:t>DIGNIDAD</w:t>
      </w:r>
      <w:r>
        <w:rPr>
          <w:b/>
          <w:spacing w:val="-2"/>
          <w:sz w:val="24"/>
        </w:rPr>
        <w:t> </w:t>
      </w:r>
      <w:r>
        <w:rPr>
          <w:b/>
          <w:sz w:val="24"/>
        </w:rPr>
        <w:t>DEL</w:t>
      </w:r>
      <w:r>
        <w:rPr>
          <w:b/>
          <w:spacing w:val="-1"/>
          <w:sz w:val="24"/>
        </w:rPr>
        <w:t> </w:t>
      </w:r>
      <w:r>
        <w:rPr>
          <w:b/>
          <w:spacing w:val="-2"/>
          <w:sz w:val="24"/>
        </w:rPr>
        <w:t>TRABAJO</w:t>
      </w:r>
    </w:p>
    <w:p>
      <w:pPr>
        <w:pStyle w:val="BodyText"/>
        <w:spacing w:before="229"/>
        <w:rPr>
          <w:b/>
          <w:sz w:val="24"/>
        </w:rPr>
      </w:pPr>
    </w:p>
    <w:p>
      <w:pPr>
        <w:pStyle w:val="BodyText"/>
        <w:spacing w:line="254" w:lineRule="auto"/>
        <w:ind w:left="463" w:right="38"/>
        <w:jc w:val="both"/>
      </w:pPr>
      <w:r>
        <w:rPr/>
        <w:t>El trabajo es una “dimensión fundamental de la existencia huma-</w:t>
      </w:r>
      <w:r>
        <w:rPr>
          <w:spacing w:val="80"/>
          <w:w w:val="150"/>
        </w:rPr>
        <w:t> </w:t>
      </w:r>
      <w:r>
        <w:rPr/>
        <w:t>na”</w:t>
      </w:r>
      <w:r>
        <w:rPr>
          <w:spacing w:val="80"/>
        </w:rPr>
        <w:t> </w:t>
      </w:r>
      <w:r>
        <w:rPr/>
        <w:t>(Encíclica “Laborem exercens”, 4), “su valor radica en </w:t>
      </w:r>
      <w:r>
        <w:rPr/>
        <w:t>que quien lo ejecuta es una persona” (LE</w:t>
      </w:r>
      <w:r>
        <w:rPr>
          <w:spacing w:val="40"/>
        </w:rPr>
        <w:t> </w:t>
      </w:r>
      <w:r>
        <w:rPr/>
        <w:t>6). Esa dignidad se ve minada cuando los seres humanos son considerados como mercancía y no como trabajadores, fines en sí mismos.</w:t>
      </w:r>
    </w:p>
    <w:p>
      <w:pPr>
        <w:pStyle w:val="BodyText"/>
        <w:spacing w:line="254" w:lineRule="auto" w:before="200"/>
        <w:ind w:left="463" w:right="40"/>
        <w:jc w:val="both"/>
      </w:pPr>
      <w:r>
        <w:rPr/>
        <w:drawing>
          <wp:anchor distT="0" distB="0" distL="0" distR="0" allowOverlap="1" layoutInCell="1" locked="0" behindDoc="1" simplePos="0" relativeHeight="487495680">
            <wp:simplePos x="0" y="0"/>
            <wp:positionH relativeFrom="page">
              <wp:posOffset>1776348</wp:posOffset>
            </wp:positionH>
            <wp:positionV relativeFrom="paragraph">
              <wp:posOffset>608762</wp:posOffset>
            </wp:positionV>
            <wp:extent cx="3179572" cy="1466977"/>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12" cstate="print"/>
                    <a:stretch>
                      <a:fillRect/>
                    </a:stretch>
                  </pic:blipFill>
                  <pic:spPr>
                    <a:xfrm>
                      <a:off x="0" y="0"/>
                      <a:ext cx="3179572" cy="1466977"/>
                    </a:xfrm>
                    <a:prstGeom prst="rect">
                      <a:avLst/>
                    </a:prstGeom>
                  </pic:spPr>
                </pic:pic>
              </a:graphicData>
            </a:graphic>
          </wp:anchor>
        </w:drawing>
      </w:r>
      <w:r>
        <w:rPr/>
        <w:t>Benedicto</w:t>
      </w:r>
      <w:r>
        <w:rPr>
          <w:spacing w:val="-3"/>
        </w:rPr>
        <w:t> </w:t>
      </w:r>
      <w:r>
        <w:rPr/>
        <w:t>XVI</w:t>
      </w:r>
      <w:r>
        <w:rPr>
          <w:spacing w:val="-3"/>
        </w:rPr>
        <w:t> </w:t>
      </w:r>
      <w:r>
        <w:rPr/>
        <w:t>subrayó</w:t>
      </w:r>
      <w:r>
        <w:rPr>
          <w:spacing w:val="-4"/>
        </w:rPr>
        <w:t> </w:t>
      </w:r>
      <w:r>
        <w:rPr/>
        <w:t>esta</w:t>
      </w:r>
      <w:r>
        <w:rPr>
          <w:spacing w:val="-3"/>
        </w:rPr>
        <w:t> </w:t>
      </w:r>
      <w:r>
        <w:rPr/>
        <w:t>idea</w:t>
      </w:r>
      <w:r>
        <w:rPr>
          <w:spacing w:val="-3"/>
        </w:rPr>
        <w:t> </w:t>
      </w:r>
      <w:r>
        <w:rPr/>
        <w:t>en</w:t>
      </w:r>
      <w:r>
        <w:rPr>
          <w:spacing w:val="-3"/>
        </w:rPr>
        <w:t> </w:t>
      </w:r>
      <w:r>
        <w:rPr/>
        <w:t>su</w:t>
      </w:r>
      <w:r>
        <w:rPr>
          <w:spacing w:val="-1"/>
        </w:rPr>
        <w:t> </w:t>
      </w:r>
      <w:r>
        <w:rPr/>
        <w:t>Encíclica</w:t>
      </w:r>
      <w:r>
        <w:rPr>
          <w:spacing w:val="-3"/>
        </w:rPr>
        <w:t> </w:t>
      </w:r>
      <w:r>
        <w:rPr/>
        <w:t>“Caritas</w:t>
      </w:r>
      <w:r>
        <w:rPr>
          <w:spacing w:val="-3"/>
        </w:rPr>
        <w:t> </w:t>
      </w:r>
      <w:r>
        <w:rPr/>
        <w:t>in</w:t>
      </w:r>
      <w:r>
        <w:rPr>
          <w:spacing w:val="-1"/>
        </w:rPr>
        <w:t> </w:t>
      </w:r>
      <w:r>
        <w:rPr/>
        <w:t>veritate” rechazando cualquier tendencia a considerar a los trabajadores, en particular</w:t>
      </w:r>
      <w:r>
        <w:rPr>
          <w:spacing w:val="40"/>
        </w:rPr>
        <w:t> </w:t>
      </w:r>
      <w:r>
        <w:rPr/>
        <w:t>a</w:t>
      </w:r>
      <w:r>
        <w:rPr>
          <w:spacing w:val="40"/>
        </w:rPr>
        <w:t> </w:t>
      </w:r>
      <w:r>
        <w:rPr/>
        <w:t>los</w:t>
      </w:r>
      <w:r>
        <w:rPr>
          <w:spacing w:val="40"/>
        </w:rPr>
        <w:t> </w:t>
      </w:r>
      <w:r>
        <w:rPr/>
        <w:t>in-</w:t>
      </w:r>
    </w:p>
    <w:p>
      <w:pPr>
        <w:pStyle w:val="BodyText"/>
        <w:spacing w:line="254" w:lineRule="auto"/>
        <w:ind w:left="463" w:right="5142"/>
        <w:jc w:val="both"/>
      </w:pPr>
      <w:r>
        <w:rPr/>
        <w:t>migrantes, </w:t>
      </w:r>
      <w:r>
        <w:rPr/>
        <w:t>“como una</w:t>
      </w:r>
      <w:r>
        <w:rPr>
          <w:spacing w:val="40"/>
        </w:rPr>
        <w:t> </w:t>
      </w:r>
      <w:r>
        <w:rPr/>
        <w:t>mercancía o una mera fuerza la- boral: por tanto</w:t>
      </w:r>
      <w:r>
        <w:rPr>
          <w:spacing w:val="40"/>
        </w:rPr>
        <w:t> </w:t>
      </w:r>
      <w:r>
        <w:rPr/>
        <w:t>“(los trabajadores) no deben ser trata- dos</w:t>
      </w:r>
      <w:r>
        <w:rPr>
          <w:spacing w:val="42"/>
        </w:rPr>
        <w:t> </w:t>
      </w:r>
      <w:r>
        <w:rPr/>
        <w:t>como</w:t>
      </w:r>
      <w:r>
        <w:rPr>
          <w:spacing w:val="42"/>
        </w:rPr>
        <w:t> </w:t>
      </w:r>
      <w:r>
        <w:rPr>
          <w:spacing w:val="-2"/>
        </w:rPr>
        <w:t>cualquier</w:t>
      </w:r>
    </w:p>
    <w:p>
      <w:pPr>
        <w:pStyle w:val="BodyText"/>
        <w:spacing w:line="252" w:lineRule="auto"/>
        <w:ind w:left="463" w:right="41"/>
        <w:jc w:val="both"/>
      </w:pPr>
      <w:r>
        <w:rPr/>
        <w:t>factor de producción.</w:t>
      </w:r>
      <w:r>
        <w:rPr>
          <w:spacing w:val="80"/>
        </w:rPr>
        <w:t> </w:t>
      </w:r>
      <w:r>
        <w:rPr/>
        <w:t>Todo emigrante posee derechos inalienables en cualquier situación” (“Carita in veritate” 62)</w:t>
      </w:r>
    </w:p>
    <w:p>
      <w:pPr>
        <w:pStyle w:val="BodyText"/>
        <w:spacing w:line="254" w:lineRule="auto" w:before="204"/>
        <w:ind w:left="463" w:right="38"/>
        <w:jc w:val="both"/>
      </w:pPr>
      <w:r>
        <w:rPr/>
        <w:t>“Hay que seguir preguntándose sobre el sujeto del trabajo y las con- diciones en las que vive. La Iglesia está vivamente comprometida en esta causa, porque la considera como su misión, su servicio, como verificación de su fidelidad a Cristo, para poder ser verdaderamente la</w:t>
      </w:r>
      <w:r>
        <w:rPr>
          <w:spacing w:val="-3"/>
        </w:rPr>
        <w:t> </w:t>
      </w:r>
      <w:r>
        <w:rPr/>
        <w:t>“Iglesia de los pobres”.</w:t>
      </w:r>
      <w:r>
        <w:rPr>
          <w:spacing w:val="-2"/>
        </w:rPr>
        <w:t> </w:t>
      </w:r>
      <w:r>
        <w:rPr/>
        <w:t>Y</w:t>
      </w:r>
      <w:r>
        <w:rPr>
          <w:spacing w:val="-3"/>
        </w:rPr>
        <w:t> </w:t>
      </w:r>
      <w:r>
        <w:rPr/>
        <w:t>los</w:t>
      </w:r>
      <w:r>
        <w:rPr>
          <w:spacing w:val="-3"/>
        </w:rPr>
        <w:t> </w:t>
      </w:r>
      <w:r>
        <w:rPr/>
        <w:t>“pobres” se</w:t>
      </w:r>
      <w:r>
        <w:rPr>
          <w:spacing w:val="-2"/>
        </w:rPr>
        <w:t> </w:t>
      </w:r>
      <w:r>
        <w:rPr/>
        <w:t>encuentran bajo diversas formas;</w:t>
      </w:r>
      <w:r>
        <w:rPr>
          <w:spacing w:val="-3"/>
        </w:rPr>
        <w:t> </w:t>
      </w:r>
      <w:r>
        <w:rPr/>
        <w:t>aparecen</w:t>
      </w:r>
      <w:r>
        <w:rPr>
          <w:spacing w:val="-1"/>
        </w:rPr>
        <w:t> </w:t>
      </w:r>
      <w:r>
        <w:rPr/>
        <w:t>en</w:t>
      </w:r>
      <w:r>
        <w:rPr>
          <w:spacing w:val="-3"/>
        </w:rPr>
        <w:t> </w:t>
      </w:r>
      <w:r>
        <w:rPr/>
        <w:t>diversos</w:t>
      </w:r>
      <w:r>
        <w:rPr>
          <w:spacing w:val="-3"/>
        </w:rPr>
        <w:t> </w:t>
      </w:r>
      <w:r>
        <w:rPr/>
        <w:t>lugares y</w:t>
      </w:r>
      <w:r>
        <w:rPr>
          <w:spacing w:val="-5"/>
        </w:rPr>
        <w:t> </w:t>
      </w:r>
      <w:r>
        <w:rPr/>
        <w:t>en</w:t>
      </w:r>
      <w:r>
        <w:rPr>
          <w:spacing w:val="-1"/>
        </w:rPr>
        <w:t> </w:t>
      </w:r>
      <w:r>
        <w:rPr/>
        <w:t>diversos</w:t>
      </w:r>
      <w:r>
        <w:rPr>
          <w:spacing w:val="-1"/>
        </w:rPr>
        <w:t> </w:t>
      </w:r>
      <w:r>
        <w:rPr/>
        <w:t>momentos;</w:t>
      </w:r>
      <w:r>
        <w:rPr>
          <w:spacing w:val="-3"/>
        </w:rPr>
        <w:t> </w:t>
      </w:r>
      <w:r>
        <w:rPr/>
        <w:t>apare- cen en muchos casos como resultado de la violación de la dignidad del trabajo humano” (“Lanborem exercens” 8)</w:t>
      </w:r>
    </w:p>
    <w:p>
      <w:pPr>
        <w:pStyle w:val="BodyText"/>
        <w:spacing w:line="254" w:lineRule="auto" w:before="199"/>
        <w:ind w:left="463" w:right="39"/>
        <w:jc w:val="both"/>
      </w:pPr>
      <w:r>
        <w:rPr/>
        <w:t>“La dignidad del trabajo humano” implica “un trabajo que, en cual- quier sociedad, sea expresión de la dignidad esencial de todo hombre</w:t>
      </w:r>
    </w:p>
    <w:p>
      <w:pPr>
        <w:pStyle w:val="BodyText"/>
        <w:spacing w:line="254" w:lineRule="auto" w:before="75"/>
        <w:ind w:left="463" w:right="292"/>
        <w:jc w:val="both"/>
      </w:pPr>
      <w:r>
        <w:rPr/>
        <w:br w:type="column"/>
      </w:r>
      <w:r>
        <w:rPr>
          <w:b/>
        </w:rPr>
        <w:t>Testimonio 3º</w:t>
      </w:r>
      <w:r>
        <w:rPr/>
        <w:t>.- Familia de Hispanoamérica. Somos una familia com- puesta por mi esposo, dos hijos (12 y siete años) y yo, quien cuenta la historia. Debido a los problemas económicos y la inseguridad</w:t>
      </w:r>
      <w:r>
        <w:rPr>
          <w:spacing w:val="40"/>
        </w:rPr>
        <w:t> </w:t>
      </w:r>
      <w:r>
        <w:rPr/>
        <w:t>de mi país, y teniendo en cuenta que aquí, en España, viven dos hermanas mías… decidimos viajar a este país en busca de nuevas oportunida- </w:t>
      </w:r>
      <w:r>
        <w:rPr>
          <w:spacing w:val="-4"/>
        </w:rPr>
        <w:t>des…</w:t>
      </w:r>
    </w:p>
    <w:p>
      <w:pPr>
        <w:pStyle w:val="BodyText"/>
        <w:spacing w:before="18"/>
      </w:pPr>
    </w:p>
    <w:p>
      <w:pPr>
        <w:pStyle w:val="BodyText"/>
        <w:spacing w:line="254" w:lineRule="auto" w:before="1"/>
        <w:ind w:left="463" w:right="292"/>
        <w:jc w:val="both"/>
      </w:pPr>
      <w:r>
        <w:rPr/>
        <w:t>Apenas llegamos, intento homologar mis estudios, ya que soy profe- sional, pero encuentro muchas barreras administrativas. Como llega- mos en mayo, los niños tuvieron que esperar</w:t>
      </w:r>
      <w:r>
        <w:rPr>
          <w:spacing w:val="80"/>
        </w:rPr>
        <w:t> </w:t>
      </w:r>
      <w:r>
        <w:rPr/>
        <w:t>hasta septiembre para que iniciaran el nuevo curso. Ellos están muy contentos en este nuevo país y se adaptan bien.</w:t>
      </w:r>
    </w:p>
    <w:p>
      <w:pPr>
        <w:pStyle w:val="BodyText"/>
        <w:spacing w:before="15"/>
      </w:pPr>
    </w:p>
    <w:p>
      <w:pPr>
        <w:pStyle w:val="BodyText"/>
        <w:spacing w:line="254" w:lineRule="auto"/>
        <w:ind w:left="463" w:right="4819"/>
        <w:jc w:val="both"/>
      </w:pPr>
      <w:r>
        <w:rPr/>
        <w:drawing>
          <wp:anchor distT="0" distB="0" distL="0" distR="0" allowOverlap="1" layoutInCell="1" locked="0" behindDoc="0" simplePos="0" relativeHeight="15732736">
            <wp:simplePos x="0" y="0"/>
            <wp:positionH relativeFrom="page">
              <wp:posOffset>7487793</wp:posOffset>
            </wp:positionH>
            <wp:positionV relativeFrom="paragraph">
              <wp:posOffset>-49525</wp:posOffset>
            </wp:positionV>
            <wp:extent cx="2982595" cy="1408176"/>
            <wp:effectExtent l="0" t="0" r="0" b="0"/>
            <wp:wrapNone/>
            <wp:docPr id="9" name="Image 9"/>
            <wp:cNvGraphicFramePr>
              <a:graphicFrameLocks/>
            </wp:cNvGraphicFramePr>
            <a:graphic>
              <a:graphicData uri="http://schemas.openxmlformats.org/drawingml/2006/picture">
                <pic:pic>
                  <pic:nvPicPr>
                    <pic:cNvPr id="9" name="Image 9"/>
                    <pic:cNvPicPr/>
                  </pic:nvPicPr>
                  <pic:blipFill>
                    <a:blip r:embed="rId13" cstate="print"/>
                    <a:stretch>
                      <a:fillRect/>
                    </a:stretch>
                  </pic:blipFill>
                  <pic:spPr>
                    <a:xfrm>
                      <a:off x="0" y="0"/>
                      <a:ext cx="2982595" cy="1408176"/>
                    </a:xfrm>
                    <a:prstGeom prst="rect">
                      <a:avLst/>
                    </a:prstGeom>
                  </pic:spPr>
                </pic:pic>
              </a:graphicData>
            </a:graphic>
          </wp:anchor>
        </w:drawing>
      </w:r>
      <w:r>
        <w:rPr/>
        <w:t>Mi</w:t>
      </w:r>
      <w:r>
        <w:rPr>
          <w:spacing w:val="-8"/>
        </w:rPr>
        <w:t> </w:t>
      </w:r>
      <w:r>
        <w:rPr/>
        <w:t>esposo</w:t>
      </w:r>
      <w:r>
        <w:rPr>
          <w:spacing w:val="-8"/>
        </w:rPr>
        <w:t> </w:t>
      </w:r>
      <w:r>
        <w:rPr/>
        <w:t>inicia</w:t>
      </w:r>
      <w:r>
        <w:rPr>
          <w:spacing w:val="-8"/>
        </w:rPr>
        <w:t> </w:t>
      </w:r>
      <w:r>
        <w:rPr/>
        <w:t>la</w:t>
      </w:r>
      <w:r>
        <w:rPr>
          <w:spacing w:val="-8"/>
        </w:rPr>
        <w:t> </w:t>
      </w:r>
      <w:r>
        <w:rPr/>
        <w:t>búsque- da de empleo para salir </w:t>
      </w:r>
      <w:r>
        <w:rPr/>
        <w:t>lo más pronto de la casa de</w:t>
      </w:r>
      <w:r>
        <w:rPr>
          <w:spacing w:val="40"/>
        </w:rPr>
        <w:t> </w:t>
      </w:r>
      <w:r>
        <w:rPr/>
        <w:t>mi</w:t>
      </w:r>
      <w:r>
        <w:rPr>
          <w:spacing w:val="-1"/>
        </w:rPr>
        <w:t> </w:t>
      </w:r>
      <w:r>
        <w:rPr/>
        <w:t>hermana.</w:t>
      </w:r>
      <w:r>
        <w:rPr>
          <w:spacing w:val="-1"/>
        </w:rPr>
        <w:t> </w:t>
      </w:r>
      <w:r>
        <w:rPr/>
        <w:t>Le</w:t>
      </w:r>
      <w:r>
        <w:rPr>
          <w:spacing w:val="-4"/>
        </w:rPr>
        <w:t> </w:t>
      </w:r>
      <w:r>
        <w:rPr/>
        <w:t>salen</w:t>
      </w:r>
      <w:r>
        <w:rPr>
          <w:spacing w:val="-4"/>
        </w:rPr>
        <w:t> </w:t>
      </w:r>
      <w:r>
        <w:rPr/>
        <w:t>algu- nos trabajos temporales donde lo explotan y le pa- gan</w:t>
      </w:r>
      <w:r>
        <w:rPr>
          <w:spacing w:val="-6"/>
        </w:rPr>
        <w:t> </w:t>
      </w:r>
      <w:r>
        <w:rPr/>
        <w:t>cualquier</w:t>
      </w:r>
      <w:r>
        <w:rPr>
          <w:spacing w:val="-4"/>
        </w:rPr>
        <w:t> </w:t>
      </w:r>
      <w:r>
        <w:rPr/>
        <w:t>cosa,</w:t>
      </w:r>
      <w:r>
        <w:rPr>
          <w:spacing w:val="-6"/>
        </w:rPr>
        <w:t> </w:t>
      </w:r>
      <w:r>
        <w:rPr/>
        <w:t>además de malos tratos.</w:t>
      </w:r>
    </w:p>
    <w:p>
      <w:pPr>
        <w:pStyle w:val="BodyText"/>
        <w:spacing w:before="17"/>
      </w:pPr>
    </w:p>
    <w:p>
      <w:pPr>
        <w:pStyle w:val="BodyText"/>
        <w:spacing w:line="254" w:lineRule="auto"/>
        <w:ind w:left="463" w:right="291"/>
        <w:jc w:val="both"/>
      </w:pPr>
      <w:r>
        <w:rPr/>
        <w:t>En agosto, mi hermana</w:t>
      </w:r>
      <w:r>
        <w:rPr>
          <w:spacing w:val="40"/>
        </w:rPr>
        <w:t> </w:t>
      </w:r>
      <w:r>
        <w:rPr/>
        <w:t>consigue un trabajo en una empresa y</w:t>
      </w:r>
      <w:r>
        <w:rPr>
          <w:spacing w:val="-2"/>
        </w:rPr>
        <w:t> </w:t>
      </w:r>
      <w:r>
        <w:rPr/>
        <w:t>me deja el trabajo que tenía como cuidadora de una persona mayor. La señora me</w:t>
      </w:r>
      <w:r>
        <w:rPr>
          <w:spacing w:val="-1"/>
        </w:rPr>
        <w:t> </w:t>
      </w:r>
      <w:r>
        <w:rPr/>
        <w:t>recibe</w:t>
      </w:r>
      <w:r>
        <w:rPr>
          <w:spacing w:val="-1"/>
        </w:rPr>
        <w:t> </w:t>
      </w:r>
      <w:r>
        <w:rPr/>
        <w:t>a</w:t>
      </w:r>
      <w:r>
        <w:rPr>
          <w:spacing w:val="-1"/>
        </w:rPr>
        <w:t> </w:t>
      </w:r>
      <w:r>
        <w:rPr/>
        <w:t>mí y</w:t>
      </w:r>
      <w:r>
        <w:rPr>
          <w:spacing w:val="-7"/>
        </w:rPr>
        <w:t> </w:t>
      </w:r>
      <w:r>
        <w:rPr/>
        <w:t>a mi</w:t>
      </w:r>
      <w:r>
        <w:rPr>
          <w:spacing w:val="-2"/>
        </w:rPr>
        <w:t> </w:t>
      </w:r>
      <w:r>
        <w:rPr/>
        <w:t>esposo y</w:t>
      </w:r>
      <w:r>
        <w:rPr>
          <w:spacing w:val="-9"/>
        </w:rPr>
        <w:t> </w:t>
      </w:r>
      <w:r>
        <w:rPr/>
        <w:t>los</w:t>
      </w:r>
      <w:r>
        <w:rPr>
          <w:spacing w:val="-2"/>
        </w:rPr>
        <w:t> </w:t>
      </w:r>
      <w:r>
        <w:rPr/>
        <w:t>niños</w:t>
      </w:r>
      <w:r>
        <w:rPr>
          <w:spacing w:val="-2"/>
        </w:rPr>
        <w:t> </w:t>
      </w:r>
      <w:r>
        <w:rPr/>
        <w:t>en</w:t>
      </w:r>
      <w:r>
        <w:rPr>
          <w:spacing w:val="-1"/>
        </w:rPr>
        <w:t> </w:t>
      </w:r>
      <w:r>
        <w:rPr/>
        <w:t>casa</w:t>
      </w:r>
      <w:r>
        <w:rPr>
          <w:spacing w:val="-1"/>
        </w:rPr>
        <w:t> </w:t>
      </w:r>
      <w:r>
        <w:rPr/>
        <w:t>por</w:t>
      </w:r>
      <w:r>
        <w:rPr>
          <w:spacing w:val="-1"/>
        </w:rPr>
        <w:t> </w:t>
      </w:r>
      <w:r>
        <w:rPr/>
        <w:t>necesidad.</w:t>
      </w:r>
      <w:r>
        <w:rPr>
          <w:spacing w:val="-1"/>
        </w:rPr>
        <w:t> </w:t>
      </w:r>
      <w:r>
        <w:rPr/>
        <w:t>Es</w:t>
      </w:r>
      <w:r>
        <w:rPr>
          <w:spacing w:val="-2"/>
        </w:rPr>
        <w:t> </w:t>
      </w:r>
      <w:r>
        <w:rPr/>
        <w:t>una persona que no cuenta con familia cercana. Pero es ahí donde empieza la parte más difícil, por lo menos para mí, ya que es una persona muy difícil, que no queda a gusto con nada.</w:t>
      </w:r>
    </w:p>
    <w:p>
      <w:pPr>
        <w:pStyle w:val="BodyText"/>
        <w:spacing w:before="15"/>
      </w:pPr>
    </w:p>
    <w:p>
      <w:pPr>
        <w:pStyle w:val="BodyText"/>
        <w:spacing w:line="254" w:lineRule="auto"/>
        <w:ind w:left="463" w:right="293"/>
        <w:jc w:val="both"/>
      </w:pPr>
      <w:r>
        <w:rPr/>
        <w:t>Mis niños, limitados todo el tiempo, no pueden hacer ruido, ni ver te- levisión. Ella duerme de noche, toca cambiarle los pañales cada hora. Mi</w:t>
      </w:r>
      <w:r>
        <w:rPr>
          <w:spacing w:val="-2"/>
        </w:rPr>
        <w:t> </w:t>
      </w:r>
      <w:r>
        <w:rPr/>
        <w:t>esposo,</w:t>
      </w:r>
      <w:r>
        <w:rPr>
          <w:spacing w:val="-2"/>
        </w:rPr>
        <w:t> </w:t>
      </w:r>
      <w:r>
        <w:rPr/>
        <w:t>al ver</w:t>
      </w:r>
      <w:r>
        <w:rPr>
          <w:spacing w:val="-1"/>
        </w:rPr>
        <w:t> </w:t>
      </w:r>
      <w:r>
        <w:rPr/>
        <w:t>esta</w:t>
      </w:r>
      <w:r>
        <w:rPr>
          <w:spacing w:val="-2"/>
        </w:rPr>
        <w:t> </w:t>
      </w:r>
      <w:r>
        <w:rPr/>
        <w:t>situación, decide atenderla</w:t>
      </w:r>
      <w:r>
        <w:rPr>
          <w:spacing w:val="-1"/>
        </w:rPr>
        <w:t> </w:t>
      </w:r>
      <w:r>
        <w:rPr/>
        <w:t>él</w:t>
      </w:r>
      <w:r>
        <w:rPr>
          <w:spacing w:val="40"/>
        </w:rPr>
        <w:t> </w:t>
      </w:r>
      <w:r>
        <w:rPr/>
        <w:t>de</w:t>
      </w:r>
      <w:r>
        <w:rPr>
          <w:spacing w:val="-1"/>
        </w:rPr>
        <w:t> </w:t>
      </w:r>
      <w:r>
        <w:rPr/>
        <w:t>noche</w:t>
      </w:r>
      <w:r>
        <w:rPr>
          <w:spacing w:val="-1"/>
        </w:rPr>
        <w:t> </w:t>
      </w:r>
      <w:r>
        <w:rPr/>
        <w:t>para que yo duerma. Pero realmente no dormimos ninguno. Ella pone la radio a</w:t>
      </w:r>
    </w:p>
    <w:p>
      <w:pPr>
        <w:pStyle w:val="BodyText"/>
        <w:spacing w:after="0" w:line="254" w:lineRule="auto"/>
        <w:jc w:val="both"/>
        <w:sectPr>
          <w:pgSz w:w="16840" w:h="11910" w:orient="landscape"/>
          <w:pgMar w:top="400" w:bottom="280" w:left="141" w:right="283"/>
          <w:cols w:num="2" w:equalWidth="0">
            <w:col w:w="7741" w:space="523"/>
            <w:col w:w="8152"/>
          </w:cols>
        </w:sectPr>
      </w:pPr>
    </w:p>
    <w:p>
      <w:pPr>
        <w:pStyle w:val="BodyText"/>
        <w:spacing w:line="254" w:lineRule="auto" w:before="227"/>
        <w:ind w:left="485" w:right="40"/>
        <w:jc w:val="both"/>
      </w:pPr>
      <w:r>
        <w:rPr/>
        <w:t>a</w:t>
      </w:r>
      <w:r>
        <w:rPr>
          <w:spacing w:val="-2"/>
        </w:rPr>
        <w:t> </w:t>
      </w:r>
      <w:r>
        <w:rPr/>
        <w:t>alto</w:t>
      </w:r>
      <w:r>
        <w:rPr>
          <w:spacing w:val="-1"/>
        </w:rPr>
        <w:t> </w:t>
      </w:r>
      <w:r>
        <w:rPr/>
        <w:t>volumen</w:t>
      </w:r>
      <w:r>
        <w:rPr>
          <w:spacing w:val="-3"/>
        </w:rPr>
        <w:t> </w:t>
      </w:r>
      <w:r>
        <w:rPr/>
        <w:t>toda</w:t>
      </w:r>
      <w:r>
        <w:rPr>
          <w:spacing w:val="-2"/>
        </w:rPr>
        <w:t> </w:t>
      </w:r>
      <w:r>
        <w:rPr/>
        <w:t>la noche. Realmente ya me</w:t>
      </w:r>
      <w:r>
        <w:rPr>
          <w:spacing w:val="-3"/>
        </w:rPr>
        <w:t> </w:t>
      </w:r>
      <w:r>
        <w:rPr/>
        <w:t>da miedo</w:t>
      </w:r>
      <w:r>
        <w:rPr>
          <w:spacing w:val="-1"/>
        </w:rPr>
        <w:t> </w:t>
      </w:r>
      <w:r>
        <w:rPr/>
        <w:t>que llegue la </w:t>
      </w:r>
      <w:r>
        <w:rPr>
          <w:spacing w:val="-2"/>
        </w:rPr>
        <w:t>noche.</w:t>
      </w:r>
    </w:p>
    <w:p>
      <w:pPr>
        <w:pStyle w:val="BodyText"/>
        <w:spacing w:before="18"/>
      </w:pPr>
    </w:p>
    <w:p>
      <w:pPr>
        <w:pStyle w:val="BodyText"/>
        <w:spacing w:line="254" w:lineRule="auto"/>
        <w:ind w:left="485" w:right="38"/>
        <w:jc w:val="both"/>
      </w:pPr>
      <w:r>
        <w:rPr/>
        <w:t>Por trámites administrativos, el permiso de trabajo se nos activa el 28 de febrero de 2025. Estamos esperando esa fecha para buscar otro tra- bajo y podernos ir con los niños a un piso solos. Aunque esta es otra dificultad: alquilar un piso es casi imposible, más en nuestras circuns- </w:t>
      </w:r>
      <w:r>
        <w:rPr>
          <w:spacing w:val="-2"/>
        </w:rPr>
        <w:t>tancias.</w:t>
      </w:r>
    </w:p>
    <w:p>
      <w:pPr>
        <w:pStyle w:val="BodyText"/>
      </w:pPr>
    </w:p>
    <w:p>
      <w:pPr>
        <w:pStyle w:val="BodyText"/>
      </w:pPr>
    </w:p>
    <w:p>
      <w:pPr>
        <w:pStyle w:val="BodyText"/>
        <w:spacing w:before="88"/>
      </w:pPr>
    </w:p>
    <w:p>
      <w:pPr>
        <w:pStyle w:val="Heading2"/>
        <w:ind w:left="420"/>
        <w:jc w:val="both"/>
      </w:pPr>
      <w:r>
        <w:rPr>
          <w:spacing w:val="-2"/>
        </w:rPr>
        <w:t>CUESTIONES</w:t>
      </w:r>
      <w:r>
        <w:rPr>
          <w:spacing w:val="-1"/>
        </w:rPr>
        <w:t> </w:t>
      </w:r>
      <w:r>
        <w:rPr>
          <w:spacing w:val="-2"/>
        </w:rPr>
        <w:t>PARA</w:t>
      </w:r>
      <w:r>
        <w:rPr>
          <w:spacing w:val="-15"/>
        </w:rPr>
        <w:t> </w:t>
      </w:r>
      <w:r>
        <w:rPr>
          <w:spacing w:val="-2"/>
        </w:rPr>
        <w:t>LA</w:t>
      </w:r>
      <w:r>
        <w:rPr>
          <w:spacing w:val="-16"/>
        </w:rPr>
        <w:t> </w:t>
      </w:r>
      <w:r>
        <w:rPr>
          <w:spacing w:val="-2"/>
        </w:rPr>
        <w:t>REFLEXIÓN</w:t>
      </w:r>
      <w:r>
        <w:rPr>
          <w:spacing w:val="-13"/>
        </w:rPr>
        <w:t> </w:t>
      </w:r>
      <w:r>
        <w:rPr>
          <w:spacing w:val="-2"/>
        </w:rPr>
        <w:t>Y</w:t>
      </w:r>
      <w:r>
        <w:rPr>
          <w:spacing w:val="-10"/>
        </w:rPr>
        <w:t> </w:t>
      </w:r>
      <w:r>
        <w:rPr>
          <w:spacing w:val="-2"/>
        </w:rPr>
        <w:t>EL</w:t>
      </w:r>
      <w:r>
        <w:rPr>
          <w:spacing w:val="-13"/>
        </w:rPr>
        <w:t> </w:t>
      </w:r>
      <w:r>
        <w:rPr>
          <w:spacing w:val="-2"/>
        </w:rPr>
        <w:t>DIÁLOGO</w:t>
      </w:r>
    </w:p>
    <w:p>
      <w:pPr>
        <w:pStyle w:val="ListParagraph"/>
        <w:numPr>
          <w:ilvl w:val="0"/>
          <w:numId w:val="3"/>
        </w:numPr>
        <w:tabs>
          <w:tab w:pos="1140" w:val="left" w:leader="none"/>
        </w:tabs>
        <w:spacing w:line="276" w:lineRule="auto" w:before="47" w:after="0"/>
        <w:ind w:left="1140" w:right="173" w:hanging="360"/>
        <w:jc w:val="both"/>
        <w:rPr>
          <w:sz w:val="22"/>
        </w:rPr>
      </w:pPr>
      <w:r>
        <w:rPr>
          <w:sz w:val="26"/>
        </w:rPr>
        <w:t>Ponle rostro a estas situaciones de precariedad. Comparte ex- periencias de personas que lo están sufriendo.</w:t>
      </w:r>
    </w:p>
    <w:p>
      <w:pPr>
        <w:pStyle w:val="ListParagraph"/>
        <w:numPr>
          <w:ilvl w:val="0"/>
          <w:numId w:val="3"/>
        </w:numPr>
        <w:tabs>
          <w:tab w:pos="1140" w:val="left" w:leader="none"/>
        </w:tabs>
        <w:spacing w:line="240" w:lineRule="auto" w:before="199" w:after="0"/>
        <w:ind w:left="1140" w:right="0" w:hanging="360"/>
        <w:jc w:val="left"/>
        <w:rPr>
          <w:sz w:val="26"/>
        </w:rPr>
      </w:pPr>
      <w:r>
        <w:rPr>
          <w:sz w:val="26"/>
        </w:rPr>
        <w:t>¿Qué</w:t>
      </w:r>
      <w:r>
        <w:rPr>
          <w:spacing w:val="-7"/>
          <w:sz w:val="26"/>
        </w:rPr>
        <w:t> </w:t>
      </w:r>
      <w:r>
        <w:rPr>
          <w:sz w:val="26"/>
        </w:rPr>
        <w:t>te</w:t>
      </w:r>
      <w:r>
        <w:rPr>
          <w:spacing w:val="-6"/>
          <w:sz w:val="26"/>
        </w:rPr>
        <w:t> </w:t>
      </w:r>
      <w:r>
        <w:rPr>
          <w:sz w:val="26"/>
        </w:rPr>
        <w:t>ha</w:t>
      </w:r>
      <w:r>
        <w:rPr>
          <w:spacing w:val="-6"/>
          <w:sz w:val="26"/>
        </w:rPr>
        <w:t> </w:t>
      </w:r>
      <w:r>
        <w:rPr>
          <w:sz w:val="26"/>
        </w:rPr>
        <w:t>llamado</w:t>
      </w:r>
      <w:r>
        <w:rPr>
          <w:spacing w:val="-7"/>
          <w:sz w:val="26"/>
        </w:rPr>
        <w:t> </w:t>
      </w:r>
      <w:r>
        <w:rPr>
          <w:sz w:val="26"/>
        </w:rPr>
        <w:t>la</w:t>
      </w:r>
      <w:r>
        <w:rPr>
          <w:spacing w:val="-4"/>
          <w:sz w:val="26"/>
        </w:rPr>
        <w:t> </w:t>
      </w:r>
      <w:r>
        <w:rPr>
          <w:sz w:val="26"/>
        </w:rPr>
        <w:t>atención</w:t>
      </w:r>
      <w:r>
        <w:rPr>
          <w:spacing w:val="-6"/>
          <w:sz w:val="26"/>
        </w:rPr>
        <w:t> </w:t>
      </w:r>
      <w:r>
        <w:rPr>
          <w:sz w:val="26"/>
        </w:rPr>
        <w:t>de</w:t>
      </w:r>
      <w:r>
        <w:rPr>
          <w:spacing w:val="-7"/>
          <w:sz w:val="26"/>
        </w:rPr>
        <w:t> </w:t>
      </w:r>
      <w:r>
        <w:rPr>
          <w:sz w:val="26"/>
        </w:rPr>
        <w:t>los</w:t>
      </w:r>
      <w:r>
        <w:rPr>
          <w:spacing w:val="-4"/>
          <w:sz w:val="26"/>
        </w:rPr>
        <w:t> </w:t>
      </w:r>
      <w:r>
        <w:rPr>
          <w:spacing w:val="-2"/>
          <w:sz w:val="26"/>
        </w:rPr>
        <w:t>testimonios?</w:t>
      </w:r>
    </w:p>
    <w:p>
      <w:pPr>
        <w:pStyle w:val="ListParagraph"/>
        <w:numPr>
          <w:ilvl w:val="0"/>
          <w:numId w:val="3"/>
        </w:numPr>
        <w:tabs>
          <w:tab w:pos="1140" w:val="left" w:leader="none"/>
        </w:tabs>
        <w:spacing w:line="276" w:lineRule="auto" w:before="249" w:after="0"/>
        <w:ind w:left="1140" w:right="172" w:hanging="360"/>
        <w:jc w:val="both"/>
        <w:rPr>
          <w:sz w:val="26"/>
        </w:rPr>
      </w:pPr>
      <w:r>
        <w:rPr>
          <w:sz w:val="26"/>
        </w:rPr>
        <w:t>En tus ambientes, ¿cómo se percibe el trabajo</w:t>
      </w:r>
      <w:r>
        <w:rPr>
          <w:spacing w:val="-1"/>
          <w:sz w:val="26"/>
        </w:rPr>
        <w:t> </w:t>
      </w:r>
      <w:r>
        <w:rPr>
          <w:sz w:val="26"/>
        </w:rPr>
        <w:t>de las personas que cuidan?</w:t>
      </w:r>
    </w:p>
    <w:p>
      <w:pPr>
        <w:pStyle w:val="ListParagraph"/>
        <w:numPr>
          <w:ilvl w:val="0"/>
          <w:numId w:val="3"/>
        </w:numPr>
        <w:tabs>
          <w:tab w:pos="1140" w:val="left" w:leader="none"/>
        </w:tabs>
        <w:spacing w:line="276" w:lineRule="auto" w:before="200" w:after="0"/>
        <w:ind w:left="1140" w:right="171" w:hanging="360"/>
        <w:jc w:val="both"/>
        <w:rPr>
          <w:sz w:val="26"/>
        </w:rPr>
      </w:pPr>
      <w:r>
        <w:rPr>
          <w:sz w:val="26"/>
        </w:rPr>
        <w:t>¿Cuáles son las causas</w:t>
      </w:r>
      <w:r>
        <w:rPr>
          <w:spacing w:val="40"/>
          <w:sz w:val="26"/>
        </w:rPr>
        <w:t> </w:t>
      </w:r>
      <w:r>
        <w:rPr>
          <w:sz w:val="26"/>
        </w:rPr>
        <w:t>de esta situación? ¿Qué repercusiones (consecuencias) tiene</w:t>
      </w:r>
      <w:r>
        <w:rPr>
          <w:spacing w:val="40"/>
          <w:sz w:val="26"/>
        </w:rPr>
        <w:t> </w:t>
      </w:r>
      <w:r>
        <w:rPr>
          <w:sz w:val="26"/>
        </w:rPr>
        <w:t>en su persona, en su familia, en la so- </w:t>
      </w:r>
      <w:r>
        <w:rPr>
          <w:spacing w:val="-2"/>
          <w:sz w:val="26"/>
        </w:rPr>
        <w:t>ciedad?</w:t>
      </w:r>
    </w:p>
    <w:p>
      <w:pPr>
        <w:pStyle w:val="ListParagraph"/>
        <w:numPr>
          <w:ilvl w:val="0"/>
          <w:numId w:val="3"/>
        </w:numPr>
        <w:tabs>
          <w:tab w:pos="1140" w:val="left" w:leader="none"/>
        </w:tabs>
        <w:spacing w:line="276" w:lineRule="auto" w:before="201" w:after="0"/>
        <w:ind w:left="1140" w:right="175" w:hanging="360"/>
        <w:jc w:val="both"/>
        <w:rPr>
          <w:sz w:val="26"/>
        </w:rPr>
      </w:pPr>
      <w:r>
        <w:rPr>
          <w:sz w:val="26"/>
        </w:rPr>
        <w:t>“Nos</w:t>
      </w:r>
      <w:r>
        <w:rPr>
          <w:spacing w:val="-4"/>
          <w:sz w:val="26"/>
        </w:rPr>
        <w:t> </w:t>
      </w:r>
      <w:r>
        <w:rPr>
          <w:sz w:val="26"/>
        </w:rPr>
        <w:t>quitan el trabajo”,</w:t>
      </w:r>
      <w:r>
        <w:rPr>
          <w:spacing w:val="-4"/>
          <w:sz w:val="26"/>
        </w:rPr>
        <w:t> </w:t>
      </w:r>
      <w:r>
        <w:rPr>
          <w:sz w:val="26"/>
        </w:rPr>
        <w:t>dicen</w:t>
      </w:r>
      <w:r>
        <w:rPr>
          <w:spacing w:val="-3"/>
          <w:sz w:val="26"/>
        </w:rPr>
        <w:t> </w:t>
      </w:r>
      <w:r>
        <w:rPr>
          <w:sz w:val="26"/>
        </w:rPr>
        <w:t>algunos,</w:t>
      </w:r>
      <w:r>
        <w:rPr>
          <w:spacing w:val="-2"/>
          <w:sz w:val="26"/>
        </w:rPr>
        <w:t> </w:t>
      </w:r>
      <w:r>
        <w:rPr>
          <w:sz w:val="26"/>
        </w:rPr>
        <w:t>pero</w:t>
      </w:r>
      <w:r>
        <w:rPr>
          <w:spacing w:val="-3"/>
          <w:sz w:val="26"/>
        </w:rPr>
        <w:t> </w:t>
      </w:r>
      <w:r>
        <w:rPr>
          <w:sz w:val="26"/>
        </w:rPr>
        <w:t>¿qué</w:t>
      </w:r>
      <w:r>
        <w:rPr>
          <w:spacing w:val="-3"/>
          <w:sz w:val="26"/>
        </w:rPr>
        <w:t> </w:t>
      </w:r>
      <w:r>
        <w:rPr>
          <w:sz w:val="26"/>
        </w:rPr>
        <w:t>pasaría</w:t>
      </w:r>
      <w:r>
        <w:rPr>
          <w:spacing w:val="-3"/>
          <w:sz w:val="26"/>
        </w:rPr>
        <w:t> </w:t>
      </w:r>
      <w:r>
        <w:rPr>
          <w:sz w:val="26"/>
        </w:rPr>
        <w:t>si</w:t>
      </w:r>
      <w:r>
        <w:rPr>
          <w:spacing w:val="-1"/>
          <w:sz w:val="26"/>
        </w:rPr>
        <w:t> </w:t>
      </w:r>
      <w:r>
        <w:rPr>
          <w:sz w:val="26"/>
        </w:rPr>
        <w:t>no estuviesen estas personas?</w:t>
      </w:r>
    </w:p>
    <w:p>
      <w:pPr>
        <w:pStyle w:val="Heading1"/>
        <w:spacing w:before="61"/>
        <w:ind w:left="612"/>
        <w:rPr>
          <w:rFonts w:ascii="Times New Roman"/>
        </w:rPr>
      </w:pPr>
      <w:r>
        <w:rPr>
          <w:b w:val="0"/>
        </w:rPr>
        <w:br w:type="column"/>
      </w:r>
      <w:r>
        <w:rPr>
          <w:rFonts w:ascii="Times New Roman"/>
          <w:spacing w:val="-2"/>
        </w:rPr>
        <w:t>SEGUNDO</w:t>
      </w:r>
      <w:r>
        <w:rPr>
          <w:rFonts w:ascii="Times New Roman"/>
          <w:spacing w:val="-15"/>
        </w:rPr>
        <w:t> </w:t>
      </w:r>
      <w:r>
        <w:rPr>
          <w:rFonts w:ascii="Times New Roman"/>
          <w:spacing w:val="-2"/>
        </w:rPr>
        <w:t>PASO:</w:t>
      </w:r>
      <w:r>
        <w:rPr>
          <w:rFonts w:ascii="Times New Roman"/>
          <w:spacing w:val="-16"/>
        </w:rPr>
        <w:t> </w:t>
      </w:r>
      <w:r>
        <w:rPr>
          <w:rFonts w:ascii="Times New Roman"/>
          <w:spacing w:val="-2"/>
        </w:rPr>
        <w:t>JUZGAR</w:t>
      </w:r>
    </w:p>
    <w:p>
      <w:pPr>
        <w:spacing w:line="249" w:lineRule="auto" w:before="327"/>
        <w:ind w:left="420" w:right="181" w:firstLine="0"/>
        <w:jc w:val="both"/>
        <w:rPr>
          <w:b/>
          <w:sz w:val="26"/>
        </w:rPr>
      </w:pPr>
      <w:r>
        <w:rPr>
          <w:b/>
          <w:sz w:val="26"/>
        </w:rPr>
        <w:drawing>
          <wp:anchor distT="0" distB="0" distL="0" distR="0" allowOverlap="1" layoutInCell="1" locked="0" behindDoc="0" simplePos="0" relativeHeight="15733248">
            <wp:simplePos x="0" y="0"/>
            <wp:positionH relativeFrom="page">
              <wp:posOffset>8308467</wp:posOffset>
            </wp:positionH>
            <wp:positionV relativeFrom="paragraph">
              <wp:posOffset>2090566</wp:posOffset>
            </wp:positionV>
            <wp:extent cx="2152650" cy="1614424"/>
            <wp:effectExtent l="0" t="0" r="0" b="0"/>
            <wp:wrapNone/>
            <wp:docPr id="10" name="Image 10"/>
            <wp:cNvGraphicFramePr>
              <a:graphicFrameLocks/>
            </wp:cNvGraphicFramePr>
            <a:graphic>
              <a:graphicData uri="http://schemas.openxmlformats.org/drawingml/2006/picture">
                <pic:pic>
                  <pic:nvPicPr>
                    <pic:cNvPr id="10" name="Image 10"/>
                    <pic:cNvPicPr/>
                  </pic:nvPicPr>
                  <pic:blipFill>
                    <a:blip r:embed="rId14" cstate="print"/>
                    <a:stretch>
                      <a:fillRect/>
                    </a:stretch>
                  </pic:blipFill>
                  <pic:spPr>
                    <a:xfrm>
                      <a:off x="0" y="0"/>
                      <a:ext cx="2152650" cy="1614424"/>
                    </a:xfrm>
                    <a:prstGeom prst="rect">
                      <a:avLst/>
                    </a:prstGeom>
                  </pic:spPr>
                </pic:pic>
              </a:graphicData>
            </a:graphic>
          </wp:anchor>
        </w:drawing>
      </w:r>
      <w:r>
        <w:rPr>
          <w:b/>
          <w:sz w:val="26"/>
        </w:rPr>
        <w:t>Consiste en la valoración exacta de esta situación a la luz de la Sa- grada Escritura y</w:t>
      </w:r>
      <w:r>
        <w:rPr>
          <w:b/>
          <w:spacing w:val="40"/>
          <w:sz w:val="26"/>
        </w:rPr>
        <w:t> </w:t>
      </w:r>
      <w:r>
        <w:rPr>
          <w:b/>
          <w:sz w:val="26"/>
        </w:rPr>
        <w:t>de los principios de la Doctrina Social de la Igle- sia (Encíclica “Mater et magistra”</w:t>
      </w:r>
      <w:r>
        <w:rPr>
          <w:b/>
          <w:spacing w:val="80"/>
          <w:sz w:val="26"/>
        </w:rPr>
        <w:t> </w:t>
      </w:r>
      <w:r>
        <w:rPr>
          <w:b/>
          <w:sz w:val="26"/>
        </w:rPr>
        <w:t>236). A través de ellos, “primer y fundamental parámetro de referencia para la interpretación y </w:t>
      </w:r>
      <w:r>
        <w:rPr>
          <w:b/>
          <w:sz w:val="26"/>
        </w:rPr>
        <w:t>la valoración de los fenómenos sociales”</w:t>
      </w:r>
      <w:r>
        <w:rPr>
          <w:b/>
          <w:spacing w:val="40"/>
          <w:sz w:val="26"/>
        </w:rPr>
        <w:t> </w:t>
      </w:r>
      <w:r>
        <w:rPr>
          <w:b/>
          <w:sz w:val="26"/>
        </w:rPr>
        <w:t>(“Compendio de la Doctrina Social de la Iglesia”</w:t>
      </w:r>
      <w:r>
        <w:rPr>
          <w:b/>
          <w:spacing w:val="40"/>
          <w:sz w:val="26"/>
        </w:rPr>
        <w:t> </w:t>
      </w:r>
      <w:r>
        <w:rPr>
          <w:b/>
          <w:sz w:val="26"/>
        </w:rPr>
        <w:t>161), intentamos descubrir en esa realidad “aquello que pueda ser fruto del Reino y también aquello que aten- ta contra el proyecto de Dios” (Exhortación apostólica “Evangelii gaudium”</w:t>
      </w:r>
      <w:r>
        <w:rPr>
          <w:b/>
          <w:spacing w:val="40"/>
          <w:sz w:val="26"/>
        </w:rPr>
        <w:t> </w:t>
      </w:r>
      <w:r>
        <w:rPr>
          <w:b/>
          <w:sz w:val="26"/>
        </w:rPr>
        <w:t>51; Constitución pastoral “Gaudium et spes”</w:t>
      </w:r>
      <w:r>
        <w:rPr>
          <w:b/>
          <w:spacing w:val="40"/>
          <w:sz w:val="26"/>
        </w:rPr>
        <w:t> </w:t>
      </w:r>
      <w:r>
        <w:rPr>
          <w:b/>
          <w:sz w:val="26"/>
        </w:rPr>
        <w:t>25).</w:t>
      </w:r>
    </w:p>
    <w:p>
      <w:pPr>
        <w:pStyle w:val="BodyText"/>
        <w:spacing w:before="241"/>
        <w:rPr>
          <w:b/>
        </w:rPr>
      </w:pPr>
    </w:p>
    <w:p>
      <w:pPr>
        <w:pStyle w:val="Heading1"/>
        <w:ind w:left="1057"/>
        <w:jc w:val="left"/>
        <w:rPr>
          <w:rFonts w:ascii="Times New Roman"/>
        </w:rPr>
      </w:pPr>
      <w:r>
        <w:rPr>
          <w:rFonts w:ascii="Times New Roman"/>
          <w:spacing w:val="-2"/>
        </w:rPr>
        <w:t>Textos</w:t>
      </w:r>
      <w:r>
        <w:rPr>
          <w:rFonts w:ascii="Times New Roman"/>
          <w:spacing w:val="-14"/>
        </w:rPr>
        <w:t> </w:t>
      </w:r>
      <w:r>
        <w:rPr>
          <w:rFonts w:ascii="Times New Roman"/>
          <w:spacing w:val="-2"/>
        </w:rPr>
        <w:t>para</w:t>
      </w:r>
      <w:r>
        <w:rPr>
          <w:rFonts w:ascii="Times New Roman"/>
          <w:spacing w:val="-12"/>
        </w:rPr>
        <w:t> </w:t>
      </w:r>
      <w:r>
        <w:rPr>
          <w:rFonts w:ascii="Times New Roman"/>
          <w:spacing w:val="-2"/>
        </w:rPr>
        <w:t>iluminar:</w:t>
      </w:r>
    </w:p>
    <w:p>
      <w:pPr>
        <w:spacing w:before="22"/>
        <w:ind w:left="487" w:right="0" w:firstLine="0"/>
        <w:jc w:val="left"/>
        <w:rPr>
          <w:b/>
          <w:sz w:val="26"/>
        </w:rPr>
      </w:pPr>
      <w:r>
        <w:rPr>
          <w:b/>
          <w:sz w:val="26"/>
        </w:rPr>
        <w:t>1/</w:t>
      </w:r>
      <w:r>
        <w:rPr>
          <w:b/>
          <w:spacing w:val="-9"/>
          <w:sz w:val="26"/>
        </w:rPr>
        <w:t> </w:t>
      </w:r>
      <w:r>
        <w:rPr>
          <w:b/>
          <w:sz w:val="26"/>
        </w:rPr>
        <w:t>Sagrada</w:t>
      </w:r>
      <w:r>
        <w:rPr>
          <w:b/>
          <w:spacing w:val="-8"/>
          <w:sz w:val="26"/>
        </w:rPr>
        <w:t> </w:t>
      </w:r>
      <w:r>
        <w:rPr>
          <w:b/>
          <w:spacing w:val="-2"/>
          <w:sz w:val="26"/>
        </w:rPr>
        <w:t>Escritura</w:t>
      </w:r>
    </w:p>
    <w:p>
      <w:pPr>
        <w:pStyle w:val="BodyText"/>
        <w:spacing w:before="17"/>
        <w:ind w:left="487"/>
      </w:pPr>
      <w:r>
        <w:rPr/>
        <w:t>Juan</w:t>
      </w:r>
      <w:r>
        <w:rPr>
          <w:spacing w:val="-5"/>
        </w:rPr>
        <w:t> </w:t>
      </w:r>
      <w:r>
        <w:rPr/>
        <w:t>8,</w:t>
      </w:r>
      <w:r>
        <w:rPr>
          <w:spacing w:val="-6"/>
        </w:rPr>
        <w:t> </w:t>
      </w:r>
      <w:r>
        <w:rPr/>
        <w:t>1-11;</w:t>
      </w:r>
      <w:r>
        <w:rPr>
          <w:spacing w:val="-5"/>
        </w:rPr>
        <w:t> </w:t>
      </w:r>
      <w:r>
        <w:rPr/>
        <w:t>Éxodo</w:t>
      </w:r>
      <w:r>
        <w:rPr>
          <w:spacing w:val="56"/>
        </w:rPr>
        <w:t> </w:t>
      </w:r>
      <w:r>
        <w:rPr/>
        <w:t>3,7-</w:t>
      </w:r>
      <w:r>
        <w:rPr>
          <w:spacing w:val="-5"/>
        </w:rPr>
        <w:t>10;</w:t>
      </w:r>
    </w:p>
    <w:p>
      <w:pPr>
        <w:pStyle w:val="BodyText"/>
        <w:spacing w:before="18"/>
        <w:ind w:left="487"/>
      </w:pPr>
      <w:r>
        <w:rPr/>
        <w:t>Levítico</w:t>
      </w:r>
      <w:r>
        <w:rPr>
          <w:spacing w:val="-7"/>
        </w:rPr>
        <w:t> </w:t>
      </w:r>
      <w:r>
        <w:rPr/>
        <w:t>19,</w:t>
      </w:r>
      <w:r>
        <w:rPr>
          <w:spacing w:val="-6"/>
        </w:rPr>
        <w:t> </w:t>
      </w:r>
      <w:r>
        <w:rPr>
          <w:spacing w:val="-5"/>
        </w:rPr>
        <w:t>13;</w:t>
      </w:r>
    </w:p>
    <w:p>
      <w:pPr>
        <w:pStyle w:val="BodyText"/>
        <w:spacing w:before="18"/>
        <w:ind w:left="487"/>
      </w:pPr>
      <w:r>
        <w:rPr/>
        <w:t>Carta</w:t>
      </w:r>
      <w:r>
        <w:rPr>
          <w:spacing w:val="-5"/>
        </w:rPr>
        <w:t> </w:t>
      </w:r>
      <w:r>
        <w:rPr/>
        <w:t>Santiago</w:t>
      </w:r>
      <w:r>
        <w:rPr>
          <w:spacing w:val="-5"/>
        </w:rPr>
        <w:t> </w:t>
      </w:r>
      <w:r>
        <w:rPr/>
        <w:t>5,</w:t>
      </w:r>
      <w:r>
        <w:rPr>
          <w:spacing w:val="-5"/>
        </w:rPr>
        <w:t> </w:t>
      </w:r>
      <w:r>
        <w:rPr/>
        <w:t>1-</w:t>
      </w:r>
      <w:r>
        <w:rPr>
          <w:spacing w:val="-10"/>
        </w:rPr>
        <w:t>4</w:t>
      </w:r>
    </w:p>
    <w:p>
      <w:pPr>
        <w:pStyle w:val="BodyText"/>
        <w:spacing w:before="31"/>
      </w:pPr>
    </w:p>
    <w:p>
      <w:pPr>
        <w:spacing w:before="1"/>
        <w:ind w:left="487" w:right="0" w:firstLine="0"/>
        <w:jc w:val="left"/>
        <w:rPr>
          <w:b/>
          <w:sz w:val="26"/>
        </w:rPr>
      </w:pPr>
      <w:r>
        <w:rPr>
          <w:b/>
          <w:sz w:val="26"/>
        </w:rPr>
        <w:t>2/</w:t>
      </w:r>
      <w:r>
        <w:rPr>
          <w:b/>
          <w:spacing w:val="-6"/>
          <w:sz w:val="26"/>
        </w:rPr>
        <w:t> </w:t>
      </w:r>
      <w:r>
        <w:rPr>
          <w:b/>
          <w:sz w:val="26"/>
        </w:rPr>
        <w:t>Doctrina</w:t>
      </w:r>
      <w:r>
        <w:rPr>
          <w:b/>
          <w:spacing w:val="-6"/>
          <w:sz w:val="26"/>
        </w:rPr>
        <w:t> </w:t>
      </w:r>
      <w:r>
        <w:rPr>
          <w:b/>
          <w:sz w:val="26"/>
        </w:rPr>
        <w:t>social</w:t>
      </w:r>
      <w:r>
        <w:rPr>
          <w:b/>
          <w:spacing w:val="-4"/>
          <w:sz w:val="26"/>
        </w:rPr>
        <w:t> </w:t>
      </w:r>
      <w:r>
        <w:rPr>
          <w:b/>
          <w:sz w:val="26"/>
        </w:rPr>
        <w:t>de</w:t>
      </w:r>
      <w:r>
        <w:rPr>
          <w:b/>
          <w:spacing w:val="-6"/>
          <w:sz w:val="26"/>
        </w:rPr>
        <w:t> </w:t>
      </w:r>
      <w:r>
        <w:rPr>
          <w:b/>
          <w:sz w:val="26"/>
        </w:rPr>
        <w:t>la</w:t>
      </w:r>
      <w:r>
        <w:rPr>
          <w:b/>
          <w:spacing w:val="-6"/>
          <w:sz w:val="26"/>
        </w:rPr>
        <w:t> </w:t>
      </w:r>
      <w:r>
        <w:rPr>
          <w:b/>
          <w:spacing w:val="-2"/>
          <w:sz w:val="26"/>
        </w:rPr>
        <w:t>Iglesia</w:t>
      </w:r>
    </w:p>
    <w:p>
      <w:pPr>
        <w:pStyle w:val="BodyText"/>
        <w:spacing w:before="25"/>
        <w:rPr>
          <w:b/>
        </w:rPr>
      </w:pPr>
    </w:p>
    <w:p>
      <w:pPr>
        <w:spacing w:before="1"/>
        <w:ind w:left="487" w:right="0" w:firstLine="0"/>
        <w:jc w:val="left"/>
        <w:rPr>
          <w:b/>
          <w:sz w:val="26"/>
        </w:rPr>
      </w:pPr>
      <w:r>
        <w:rPr>
          <w:b/>
          <w:sz w:val="26"/>
        </w:rPr>
        <w:t>A.-</w:t>
      </w:r>
      <w:r>
        <w:rPr>
          <w:b/>
          <w:spacing w:val="-6"/>
          <w:sz w:val="26"/>
        </w:rPr>
        <w:t> </w:t>
      </w:r>
      <w:r>
        <w:rPr>
          <w:b/>
          <w:sz w:val="26"/>
        </w:rPr>
        <w:t>LA</w:t>
      </w:r>
      <w:r>
        <w:rPr>
          <w:b/>
          <w:spacing w:val="-7"/>
          <w:sz w:val="26"/>
        </w:rPr>
        <w:t> </w:t>
      </w:r>
      <w:r>
        <w:rPr>
          <w:b/>
          <w:sz w:val="26"/>
        </w:rPr>
        <w:t>DIGNIDAD</w:t>
      </w:r>
      <w:r>
        <w:rPr>
          <w:b/>
          <w:spacing w:val="-7"/>
          <w:sz w:val="26"/>
        </w:rPr>
        <w:t> </w:t>
      </w:r>
      <w:r>
        <w:rPr>
          <w:b/>
          <w:sz w:val="26"/>
        </w:rPr>
        <w:t>DE</w:t>
      </w:r>
      <w:r>
        <w:rPr>
          <w:b/>
          <w:spacing w:val="-7"/>
          <w:sz w:val="26"/>
        </w:rPr>
        <w:t> </w:t>
      </w:r>
      <w:r>
        <w:rPr>
          <w:b/>
          <w:sz w:val="26"/>
        </w:rPr>
        <w:t>LA</w:t>
      </w:r>
      <w:r>
        <w:rPr>
          <w:b/>
          <w:spacing w:val="-7"/>
          <w:sz w:val="26"/>
        </w:rPr>
        <w:t> </w:t>
      </w:r>
      <w:r>
        <w:rPr>
          <w:b/>
          <w:spacing w:val="-2"/>
          <w:sz w:val="26"/>
        </w:rPr>
        <w:t>PERSONA</w:t>
      </w:r>
    </w:p>
    <w:p>
      <w:pPr>
        <w:pStyle w:val="BodyText"/>
        <w:spacing w:line="254" w:lineRule="auto" w:before="15"/>
        <w:ind w:left="487" w:right="156"/>
        <w:jc w:val="both"/>
      </w:pPr>
      <w:r>
        <w:rPr/>
        <w:t>Es el principio que da sentido y del que se deduce toda la Doctrina So- cial de la Iglesia (Encíclica “Mater et magistra” 220), y se basa en la condición que tiene el ser humano de ser imagen de Dios (Gn 1,27). Debido a ello, el hombre y la mujer, los cuales tienen igual dignidad (Gn 1,28; Gal 3, 28), son considerados “necesariamente fundamento, causa y fin de todas las instituciones sociales” (“Mater et Magistra” 219), con lo que estas han de subordinar su bien (Constitución pastoral “Gaudium et spes”</w:t>
      </w:r>
      <w:r>
        <w:rPr>
          <w:spacing w:val="40"/>
        </w:rPr>
        <w:t> </w:t>
      </w:r>
      <w:r>
        <w:rPr/>
        <w:t>26).</w:t>
      </w:r>
    </w:p>
    <w:p>
      <w:pPr>
        <w:pStyle w:val="BodyText"/>
        <w:spacing w:before="18"/>
      </w:pPr>
    </w:p>
    <w:p>
      <w:pPr>
        <w:pStyle w:val="BodyText"/>
        <w:spacing w:line="254" w:lineRule="auto"/>
        <w:ind w:left="487" w:right="160"/>
        <w:jc w:val="both"/>
      </w:pPr>
      <w:r>
        <w:rPr/>
        <w:t>La defensa de la dignidad humana se concreta en los derechos huma- nos. Al vincularse de este modo con la condición de ser persona son universales e inviolables, y no se puede renunciar a ellos bajo ningún concepto (Encíclica “Pacem in terris” 9).</w:t>
      </w:r>
    </w:p>
    <w:sectPr>
      <w:pgSz w:w="16840" w:h="11910" w:orient="landscape"/>
      <w:pgMar w:top="380" w:bottom="280" w:left="141" w:right="283"/>
      <w:cols w:num="2" w:equalWidth="0">
        <w:col w:w="7916" w:space="370"/>
        <w:col w:w="813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Calibri">
    <w:altName w:val="Calibri"/>
    <w:charset w:val="1"/>
    <w:family w:val="roman"/>
    <w:pitch w:val="variable"/>
  </w:font>
  <w:font w:name="Symbol">
    <w:altName w:val="Symbol"/>
    <w:charset w:val="2"/>
    <w:family w:val="decorative"/>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1197" w:hanging="360"/>
      </w:pPr>
      <w:rPr>
        <w:rFonts w:hint="default" w:ascii="Calibri" w:hAnsi="Calibri" w:eastAsia="Calibri" w:cs="Calibri"/>
        <w:spacing w:val="0"/>
        <w:w w:val="100"/>
        <w:lang w:val="es-ES" w:eastAsia="en-US" w:bidi="ar-SA"/>
      </w:rPr>
    </w:lvl>
    <w:lvl w:ilvl="1">
      <w:start w:val="0"/>
      <w:numFmt w:val="bullet"/>
      <w:lvlText w:val="•"/>
      <w:lvlJc w:val="left"/>
      <w:pPr>
        <w:ind w:left="1938" w:hanging="360"/>
      </w:pPr>
      <w:rPr>
        <w:rFonts w:hint="default"/>
        <w:lang w:val="es-ES" w:eastAsia="en-US" w:bidi="ar-SA"/>
      </w:rPr>
    </w:lvl>
    <w:lvl w:ilvl="2">
      <w:start w:val="0"/>
      <w:numFmt w:val="bullet"/>
      <w:lvlText w:val="•"/>
      <w:lvlJc w:val="left"/>
      <w:pPr>
        <w:ind w:left="2676" w:hanging="360"/>
      </w:pPr>
      <w:rPr>
        <w:rFonts w:hint="default"/>
        <w:lang w:val="es-ES" w:eastAsia="en-US" w:bidi="ar-SA"/>
      </w:rPr>
    </w:lvl>
    <w:lvl w:ilvl="3">
      <w:start w:val="0"/>
      <w:numFmt w:val="bullet"/>
      <w:lvlText w:val="•"/>
      <w:lvlJc w:val="left"/>
      <w:pPr>
        <w:ind w:left="3415" w:hanging="360"/>
      </w:pPr>
      <w:rPr>
        <w:rFonts w:hint="default"/>
        <w:lang w:val="es-ES" w:eastAsia="en-US" w:bidi="ar-SA"/>
      </w:rPr>
    </w:lvl>
    <w:lvl w:ilvl="4">
      <w:start w:val="0"/>
      <w:numFmt w:val="bullet"/>
      <w:lvlText w:val="•"/>
      <w:lvlJc w:val="left"/>
      <w:pPr>
        <w:ind w:left="4153" w:hanging="360"/>
      </w:pPr>
      <w:rPr>
        <w:rFonts w:hint="default"/>
        <w:lang w:val="es-ES" w:eastAsia="en-US" w:bidi="ar-SA"/>
      </w:rPr>
    </w:lvl>
    <w:lvl w:ilvl="5">
      <w:start w:val="0"/>
      <w:numFmt w:val="bullet"/>
      <w:lvlText w:val="•"/>
      <w:lvlJc w:val="left"/>
      <w:pPr>
        <w:ind w:left="4891" w:hanging="360"/>
      </w:pPr>
      <w:rPr>
        <w:rFonts w:hint="default"/>
        <w:lang w:val="es-ES" w:eastAsia="en-US" w:bidi="ar-SA"/>
      </w:rPr>
    </w:lvl>
    <w:lvl w:ilvl="6">
      <w:start w:val="0"/>
      <w:numFmt w:val="bullet"/>
      <w:lvlText w:val="•"/>
      <w:lvlJc w:val="left"/>
      <w:pPr>
        <w:ind w:left="5630" w:hanging="360"/>
      </w:pPr>
      <w:rPr>
        <w:rFonts w:hint="default"/>
        <w:lang w:val="es-ES" w:eastAsia="en-US" w:bidi="ar-SA"/>
      </w:rPr>
    </w:lvl>
    <w:lvl w:ilvl="7">
      <w:start w:val="0"/>
      <w:numFmt w:val="bullet"/>
      <w:lvlText w:val="•"/>
      <w:lvlJc w:val="left"/>
      <w:pPr>
        <w:ind w:left="6368" w:hanging="360"/>
      </w:pPr>
      <w:rPr>
        <w:rFonts w:hint="default"/>
        <w:lang w:val="es-ES" w:eastAsia="en-US" w:bidi="ar-SA"/>
      </w:rPr>
    </w:lvl>
    <w:lvl w:ilvl="8">
      <w:start w:val="0"/>
      <w:numFmt w:val="bullet"/>
      <w:lvlText w:val="•"/>
      <w:lvlJc w:val="left"/>
      <w:pPr>
        <w:ind w:left="7107" w:hanging="360"/>
      </w:pPr>
      <w:rPr>
        <w:rFonts w:hint="default"/>
        <w:lang w:val="es-ES" w:eastAsia="en-US" w:bidi="ar-SA"/>
      </w:rPr>
    </w:lvl>
  </w:abstractNum>
  <w:abstractNum w:abstractNumId="1">
    <w:multiLevelType w:val="hybridMultilevel"/>
    <w:lvl w:ilvl="0">
      <w:start w:val="0"/>
      <w:numFmt w:val="bullet"/>
      <w:lvlText w:val=""/>
      <w:lvlJc w:val="left"/>
      <w:pPr>
        <w:ind w:left="1433" w:hanging="567"/>
      </w:pPr>
      <w:rPr>
        <w:rFonts w:hint="default" w:ascii="Symbol" w:hAnsi="Symbol" w:eastAsia="Symbol" w:cs="Symbol"/>
        <w:b w:val="0"/>
        <w:bCs w:val="0"/>
        <w:i w:val="0"/>
        <w:iCs w:val="0"/>
        <w:spacing w:val="0"/>
        <w:w w:val="99"/>
        <w:sz w:val="20"/>
        <w:szCs w:val="20"/>
        <w:lang w:val="es-ES" w:eastAsia="en-US" w:bidi="ar-SA"/>
      </w:rPr>
    </w:lvl>
    <w:lvl w:ilvl="1">
      <w:start w:val="0"/>
      <w:numFmt w:val="bullet"/>
      <w:lvlText w:val="•"/>
      <w:lvlJc w:val="left"/>
      <w:pPr>
        <w:ind w:left="2109" w:hanging="567"/>
      </w:pPr>
      <w:rPr>
        <w:rFonts w:hint="default"/>
        <w:lang w:val="es-ES" w:eastAsia="en-US" w:bidi="ar-SA"/>
      </w:rPr>
    </w:lvl>
    <w:lvl w:ilvl="2">
      <w:start w:val="0"/>
      <w:numFmt w:val="bullet"/>
      <w:lvlText w:val="•"/>
      <w:lvlJc w:val="left"/>
      <w:pPr>
        <w:ind w:left="2779" w:hanging="567"/>
      </w:pPr>
      <w:rPr>
        <w:rFonts w:hint="default"/>
        <w:lang w:val="es-ES" w:eastAsia="en-US" w:bidi="ar-SA"/>
      </w:rPr>
    </w:lvl>
    <w:lvl w:ilvl="3">
      <w:start w:val="0"/>
      <w:numFmt w:val="bullet"/>
      <w:lvlText w:val="•"/>
      <w:lvlJc w:val="left"/>
      <w:pPr>
        <w:ind w:left="3449" w:hanging="567"/>
      </w:pPr>
      <w:rPr>
        <w:rFonts w:hint="default"/>
        <w:lang w:val="es-ES" w:eastAsia="en-US" w:bidi="ar-SA"/>
      </w:rPr>
    </w:lvl>
    <w:lvl w:ilvl="4">
      <w:start w:val="0"/>
      <w:numFmt w:val="bullet"/>
      <w:lvlText w:val="•"/>
      <w:lvlJc w:val="left"/>
      <w:pPr>
        <w:ind w:left="4118" w:hanging="567"/>
      </w:pPr>
      <w:rPr>
        <w:rFonts w:hint="default"/>
        <w:lang w:val="es-ES" w:eastAsia="en-US" w:bidi="ar-SA"/>
      </w:rPr>
    </w:lvl>
    <w:lvl w:ilvl="5">
      <w:start w:val="0"/>
      <w:numFmt w:val="bullet"/>
      <w:lvlText w:val="•"/>
      <w:lvlJc w:val="left"/>
      <w:pPr>
        <w:ind w:left="4788" w:hanging="567"/>
      </w:pPr>
      <w:rPr>
        <w:rFonts w:hint="default"/>
        <w:lang w:val="es-ES" w:eastAsia="en-US" w:bidi="ar-SA"/>
      </w:rPr>
    </w:lvl>
    <w:lvl w:ilvl="6">
      <w:start w:val="0"/>
      <w:numFmt w:val="bullet"/>
      <w:lvlText w:val="•"/>
      <w:lvlJc w:val="left"/>
      <w:pPr>
        <w:ind w:left="5458" w:hanging="567"/>
      </w:pPr>
      <w:rPr>
        <w:rFonts w:hint="default"/>
        <w:lang w:val="es-ES" w:eastAsia="en-US" w:bidi="ar-SA"/>
      </w:rPr>
    </w:lvl>
    <w:lvl w:ilvl="7">
      <w:start w:val="0"/>
      <w:numFmt w:val="bullet"/>
      <w:lvlText w:val="•"/>
      <w:lvlJc w:val="left"/>
      <w:pPr>
        <w:ind w:left="6128" w:hanging="567"/>
      </w:pPr>
      <w:rPr>
        <w:rFonts w:hint="default"/>
        <w:lang w:val="es-ES" w:eastAsia="en-US" w:bidi="ar-SA"/>
      </w:rPr>
    </w:lvl>
    <w:lvl w:ilvl="8">
      <w:start w:val="0"/>
      <w:numFmt w:val="bullet"/>
      <w:lvlText w:val="•"/>
      <w:lvlJc w:val="left"/>
      <w:pPr>
        <w:ind w:left="6797" w:hanging="567"/>
      </w:pPr>
      <w:rPr>
        <w:rFonts w:hint="default"/>
        <w:lang w:val="es-ES" w:eastAsia="en-US" w:bidi="ar-SA"/>
      </w:rPr>
    </w:lvl>
  </w:abstractNum>
  <w:abstractNum w:abstractNumId="0">
    <w:multiLevelType w:val="hybridMultilevel"/>
    <w:lvl w:ilvl="0">
      <w:start w:val="0"/>
      <w:numFmt w:val="bullet"/>
      <w:lvlText w:val="-"/>
      <w:lvlJc w:val="left"/>
      <w:pPr>
        <w:ind w:left="742" w:hanging="361"/>
      </w:pPr>
      <w:rPr>
        <w:rFonts w:hint="default" w:ascii="Calibri" w:hAnsi="Calibri" w:eastAsia="Calibri" w:cs="Calibri"/>
        <w:spacing w:val="0"/>
        <w:w w:val="100"/>
        <w:lang w:val="es-ES" w:eastAsia="en-US" w:bidi="ar-SA"/>
      </w:rPr>
    </w:lvl>
    <w:lvl w:ilvl="1">
      <w:start w:val="0"/>
      <w:numFmt w:val="bullet"/>
      <w:lvlText w:val="•"/>
      <w:lvlJc w:val="left"/>
      <w:pPr>
        <w:ind w:left="1441" w:hanging="361"/>
      </w:pPr>
      <w:rPr>
        <w:rFonts w:hint="default"/>
        <w:lang w:val="es-ES" w:eastAsia="en-US" w:bidi="ar-SA"/>
      </w:rPr>
    </w:lvl>
    <w:lvl w:ilvl="2">
      <w:start w:val="0"/>
      <w:numFmt w:val="bullet"/>
      <w:lvlText w:val="•"/>
      <w:lvlJc w:val="left"/>
      <w:pPr>
        <w:ind w:left="2142" w:hanging="361"/>
      </w:pPr>
      <w:rPr>
        <w:rFonts w:hint="default"/>
        <w:lang w:val="es-ES" w:eastAsia="en-US" w:bidi="ar-SA"/>
      </w:rPr>
    </w:lvl>
    <w:lvl w:ilvl="3">
      <w:start w:val="0"/>
      <w:numFmt w:val="bullet"/>
      <w:lvlText w:val="•"/>
      <w:lvlJc w:val="left"/>
      <w:pPr>
        <w:ind w:left="2843" w:hanging="361"/>
      </w:pPr>
      <w:rPr>
        <w:rFonts w:hint="default"/>
        <w:lang w:val="es-ES" w:eastAsia="en-US" w:bidi="ar-SA"/>
      </w:rPr>
    </w:lvl>
    <w:lvl w:ilvl="4">
      <w:start w:val="0"/>
      <w:numFmt w:val="bullet"/>
      <w:lvlText w:val="•"/>
      <w:lvlJc w:val="left"/>
      <w:pPr>
        <w:ind w:left="3544" w:hanging="361"/>
      </w:pPr>
      <w:rPr>
        <w:rFonts w:hint="default"/>
        <w:lang w:val="es-ES" w:eastAsia="en-US" w:bidi="ar-SA"/>
      </w:rPr>
    </w:lvl>
    <w:lvl w:ilvl="5">
      <w:start w:val="0"/>
      <w:numFmt w:val="bullet"/>
      <w:lvlText w:val="•"/>
      <w:lvlJc w:val="left"/>
      <w:pPr>
        <w:ind w:left="4245" w:hanging="361"/>
      </w:pPr>
      <w:rPr>
        <w:rFonts w:hint="default"/>
        <w:lang w:val="es-ES" w:eastAsia="en-US" w:bidi="ar-SA"/>
      </w:rPr>
    </w:lvl>
    <w:lvl w:ilvl="6">
      <w:start w:val="0"/>
      <w:numFmt w:val="bullet"/>
      <w:lvlText w:val="•"/>
      <w:lvlJc w:val="left"/>
      <w:pPr>
        <w:ind w:left="4946" w:hanging="361"/>
      </w:pPr>
      <w:rPr>
        <w:rFonts w:hint="default"/>
        <w:lang w:val="es-ES" w:eastAsia="en-US" w:bidi="ar-SA"/>
      </w:rPr>
    </w:lvl>
    <w:lvl w:ilvl="7">
      <w:start w:val="0"/>
      <w:numFmt w:val="bullet"/>
      <w:lvlText w:val="•"/>
      <w:lvlJc w:val="left"/>
      <w:pPr>
        <w:ind w:left="5647" w:hanging="361"/>
      </w:pPr>
      <w:rPr>
        <w:rFonts w:hint="default"/>
        <w:lang w:val="es-ES" w:eastAsia="en-US" w:bidi="ar-SA"/>
      </w:rPr>
    </w:lvl>
    <w:lvl w:ilvl="8">
      <w:start w:val="0"/>
      <w:numFmt w:val="bullet"/>
      <w:lvlText w:val="•"/>
      <w:lvlJc w:val="left"/>
      <w:pPr>
        <w:ind w:left="6348" w:hanging="361"/>
      </w:pPr>
      <w:rPr>
        <w:rFonts w:hint="default"/>
        <w:lang w:val="es-E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s-ES" w:eastAsia="en-US" w:bidi="ar-SA"/>
    </w:rPr>
  </w:style>
  <w:style w:styleId="BodyText" w:type="paragraph">
    <w:name w:val="Body Text"/>
    <w:basedOn w:val="Normal"/>
    <w:uiPriority w:val="1"/>
    <w:qFormat/>
    <w:pPr/>
    <w:rPr>
      <w:rFonts w:ascii="Times New Roman" w:hAnsi="Times New Roman" w:eastAsia="Times New Roman" w:cs="Times New Roman"/>
      <w:sz w:val="26"/>
      <w:szCs w:val="26"/>
      <w:lang w:val="es-ES" w:eastAsia="en-US" w:bidi="ar-SA"/>
    </w:rPr>
  </w:style>
  <w:style w:styleId="Heading1" w:type="paragraph">
    <w:name w:val="Heading 1"/>
    <w:basedOn w:val="Normal"/>
    <w:uiPriority w:val="1"/>
    <w:qFormat/>
    <w:pPr>
      <w:jc w:val="center"/>
      <w:outlineLvl w:val="1"/>
    </w:pPr>
    <w:rPr>
      <w:rFonts w:ascii="Calibri" w:hAnsi="Calibri" w:eastAsia="Calibri" w:cs="Calibri"/>
      <w:b/>
      <w:bCs/>
      <w:sz w:val="32"/>
      <w:szCs w:val="32"/>
      <w:lang w:val="es-ES" w:eastAsia="en-US" w:bidi="ar-SA"/>
    </w:rPr>
  </w:style>
  <w:style w:styleId="Heading2" w:type="paragraph">
    <w:name w:val="Heading 2"/>
    <w:basedOn w:val="Normal"/>
    <w:uiPriority w:val="1"/>
    <w:qFormat/>
    <w:pPr>
      <w:ind w:left="20"/>
      <w:outlineLvl w:val="2"/>
    </w:pPr>
    <w:rPr>
      <w:rFonts w:ascii="Times New Roman" w:hAnsi="Times New Roman" w:eastAsia="Times New Roman" w:cs="Times New Roman"/>
      <w:b/>
      <w:bCs/>
      <w:sz w:val="28"/>
      <w:szCs w:val="28"/>
      <w:lang w:val="es-ES" w:eastAsia="en-US" w:bidi="ar-SA"/>
    </w:rPr>
  </w:style>
  <w:style w:styleId="Title" w:type="paragraph">
    <w:name w:val="Title"/>
    <w:basedOn w:val="Normal"/>
    <w:uiPriority w:val="1"/>
    <w:qFormat/>
    <w:pPr>
      <w:spacing w:before="57"/>
      <w:ind w:left="12031" w:right="583"/>
      <w:jc w:val="center"/>
    </w:pPr>
    <w:rPr>
      <w:rFonts w:ascii="Calibri" w:hAnsi="Calibri" w:eastAsia="Calibri" w:cs="Calibri"/>
      <w:b/>
      <w:bCs/>
      <w:sz w:val="48"/>
      <w:szCs w:val="48"/>
      <w:lang w:val="es-ES" w:eastAsia="en-US" w:bidi="ar-SA"/>
    </w:rPr>
  </w:style>
  <w:style w:styleId="ListParagraph" w:type="paragraph">
    <w:name w:val="List Paragraph"/>
    <w:basedOn w:val="Normal"/>
    <w:uiPriority w:val="1"/>
    <w:qFormat/>
    <w:pPr>
      <w:spacing w:before="201"/>
      <w:ind w:left="1140" w:hanging="360"/>
    </w:pPr>
    <w:rPr>
      <w:rFonts w:ascii="Calibri" w:hAnsi="Calibri" w:eastAsia="Calibri" w:cs="Calibri"/>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Centor</dc:creator>
  <dcterms:created xsi:type="dcterms:W3CDTF">2025-02-20T12:00:50Z</dcterms:created>
  <dcterms:modified xsi:type="dcterms:W3CDTF">2025-02-20T12:00:50Z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2025-02-03T00:00:00Z</vt:filetime>
  </property>
  <property fmtid="{D5CDD505-2E9C-101B-9397-08002B2CF9AE}" pid="3" name="Creator">
    <vt:lpwstr>Microsoft® Publisher 2010</vt:lpwstr>
  </property>
  <property fmtid="{D5CDD505-2E9C-101B-9397-08002B2CF9AE}" pid="4" name="LastSaved">
    <vt:filetime>2025-02-20T00:00:00Z</vt:filetime>
  </property>
  <property fmtid="{D5CDD505-2E9C-101B-9397-08002B2CF9AE}" pid="5" name="Producer">
    <vt:lpwstr>Microsoft® Publisher 2010</vt:lpwstr>
  </property>
</Properties>
</file>